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67dba" w14:textId="4967d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Түрiк Республикасындағы Қазақстан Республикасының төтенше және өкiлеттi елшiсiнiң лауазымдық жалақысына дербес үстеме белгiлеу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1993 жылғы 20 шiлдедегi N 624. Қаулының күші жойылды - ҚР Үкіметінің 2005 жылғы 27 шілдедегі N 781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Түрiк Республикасымен қатынастарының айрықша маңыздылығын ескерiп, Қазақстан Республикасының Министрлер Кабинетi қаулы етедi: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Түрiк Республикасындағы Қазақстан Республикасының Төтенше және Өкiлеттi Елшiсiнiң шетел валютасымен (АҚШ доллары) алатын лауазымды жалақысына 1993 жылғы 1 шiлдеден бастап 20 процент мөлшерiнде дербес үстеме белгiленсiн.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Қаржы министрлiгi Түрiк Республикасындағы Қазақстан Республикасы Елшiсiнiң лауазымдық жалақысына дербес үстеме белгiленуiне байланысты шетел валютасымен (АҚШ доллары) қосымша қаражат бөлiнуiн көздейтiн болсын.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Премьер-министрi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