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effc" w14:textId="d4de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Баспасөз-хатшысы қызметiнiң Мәскеу бюросы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8 қараша 1993 ж. N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Баспасөз-хатшысы қызметiнiң жұмыс
тиiмдiлiгiн арттыру, Президент пен республика Үкiметiнiң қызметiн
ақпаратпен қамтамасыз етудi жетiлдiру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Ресей Федерациясындағы Қазақстан Республикасының Өкiлеттi
Өкiлдiгi (Елшiлiгi) жанынан екi адамнан - Ресей Федерациясындағы
Қазақстан Республикасының Өкiлеттi Өкiлдiгiнiң (Елшiлiгiнiң)
Кеңесшiсi деңгейiндегi Бюро жетекшiсiнен және Қазақстан 
Республикасы Өкiлеттi Өкiлдiгiнiң (Елшiлiгiнiң) екiншi хатшысы
деңгейiндегi референттен тұратын Қазақстан Республикасының
Президентi Баспасөз-хатшысы қызметiнiң Мәскеу бюросы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мен Қазақстан
Республикасының Сыртқы iстер министрлiгi 1994 жылғы 1 қаңтардан
бастап Ресей Федерациясындағы Қазақстан Республикасының Өкiлеттi 
Өкiлдiгiн (Елшiлiгiн) ұстауға кететiн шығыс сметасында Қазақстан
Республикасы Президентiнiң Баспасөз-хатшысы қызметiнiң Мәскеу
бюросының екi қызметкерiн ұстауға қажеттi қаржы бөлiнуiн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Ресей Федерациясындағы Қазақстан Республикасының Өкiлеттi
Өкiлi (Елшiсi) Президент Баспасөз хатшысы қызметiнiң Мәскеу 
бюросының жұмысына, оның Ресей Федерациясындағы Өкiлеттi Өкiлдiктiң
(Елшiлiктiң) қызметтерiмен өзара iс-қимыл жасауына тиiстi жағдай
туғызылуын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