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6f90" w14:textId="5cf6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үкiметiнiң әлеуметтiк-мәдени мекемелерде шаруашылық жүргiзудiң жаңа шарттарын енгiзу мәселелерi жөнiндегi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24 желтоқсан 1993 ж. N 1295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Әлеуметтiк-мәдени мекемелерде бюджет қаражатын тиiмдi және
нысаналы пайдалану мақсатында Қазақстан Республикасының Министрлер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Әлеуметтiк-мәдени мекемелерде Қазақстан Компартиясы Орталық
Комитетi мен Қазақ КСР Министрлер Кеңесiнiң 1987 жылғы 19 
қарашадағы N 514 қаулысымен, Қазақ КСР Министрлер Кеңесiнiң 1988
жылғы 15 маусымдағы N 278 және 1988 жылғы 28 қарашадағы N 553
қаулыларымен, сондай-ақ Қазақ КСР Министрлер Кеңесiнiң 1989 жылғы 
10 шiлдедегi N 127 және 1990 жылғы 20 тамыздағы N 188 өкiмдерiмен
енгiзiлген шаруашылық жүргiзудiң жаңа шарттарының 1993 жылғы 
1 желтоқсаннан күшi жойылсын.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Бюджеттегi әлеуметтiк-мәдени мекемелер бойынша жоспарлау
мен қаржыландыру шығындары Қазақстан Республикасының бюджет атқару
жөнiндегi бюджеттiк мекемелерi үшiн белгiленген тәртiпке сәйкес
жүргiзiлетiн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Қоса берiлiп отырған тiзбеге сай Қазақ КСР Үкiметi 
шешiмдерiнiң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