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625" w14:textId="c3c3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ИРАН ИСЛАМ РЕСПУБЛИКАСЫ АРАСЫНДАҒЫ ЫНТЫМАҚТАСТЫҚТЫ ОДАН ӘРI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30 желтоқсан 1993 ж. N 1313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Иран Ислам Республикасы арасындағы
ынтымақтастықты одан әрi дамыту әрi кеңейту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мен Иран Ислам Республикасы
арасындағы Сауда-экономикалық, ғылыми-техникалық және өнеркәсiп
ынтымақтастығын дамыту Шаралары (қоса берiлiп отыр)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Министрлiктер мен ведомстволар Шараларды жүзеге асыру, Иран
Ислам Республикасымен ынтымақтастықты дамыту жөнiндегi бағдарламалар
мен ұсыныстарды уақтылы әзiрлеп оларды қазақ-иран үкiметаралық
бiрлескен комиссиясына ұсыну жөнiнде қажеттi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Үкiметаралық бiрлескен комиссияның қазақ жағы Қ.Қ. Байкенов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Шаралардың орындалуына бақылау жасалуын қамтамасыз етсiн, 
министрлiктер мен ведомстволардың бағдарламалары мен ұсыныстарын 
негiзге ала отырып үш ай мерзiмде Қазақстан Республикасы мен Иран
Ислам Республикасы арасындағы Сауда-экономикалық, ғылыми-техникалық
және өнеркәсiп ынтымақтастығының кешендi бағдарламасын әзiрлеп, оны
Қазақстан Республикасы Министрлер Кабинетiнiң бекiтуiне ұсынсын.
     Қазақстан Республикасының
         Премьер-министрi
                                       Қазақстан Республикасы
                                       Министрлер Кабинетiнiң
                                     1993 жылғы 30 желтоқсандағы
                                         N 1313 қаулысымен
                                            Бекiтiлген
            Қазақстан Республикасы мен Иран Ислам Республикасы
             арасындағы Сауда-экономикалық, ғылыми-техникалық
              және өнеркәсiп ынтымақтастығын дамыту жөнiндегi
                             Шаралар
                             (Кесте)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