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f73d" w14:textId="091f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ЖАСТАР IСI, ТУРИЗМ ЖӘНЕ СПОРТ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10 қаңтар N 49. Күшi жойылды - Қазақстан Республикасы Үкіметінің 1997.05.20. N 851 қаулысымен. ~P970851</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Жастар iсi, туризм және спорт министрлiгiн құру туралы" 1993 жылғы 17 желтоқсандағы N 1460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Жастар iсi, туризм және спорт министрлiгi туралы осыған қосылған Ереже бекiтiлсiн. </w:t>
      </w:r>
      <w:r>
        <w:br/>
      </w:r>
      <w:r>
        <w:rPr>
          <w:rFonts w:ascii="Times New Roman"/>
          <w:b w:val="false"/>
          <w:i w:val="false"/>
          <w:color w:val="000000"/>
          <w:sz w:val="28"/>
        </w:rPr>
        <w:t xml:space="preserve">
      2. Қазақстан Республикасының ЖАстар iсi, туризм және спорт министрлiгiнiң орталық аппараты үшiн жылдық еңбекақы қорының мөлшерi 582,8 мың теңге болатын шектi санының көлемi 117 штат бiрлiгi, сондай-ақ 9 жеңiл қызмет автомобилiн ұстауға арналған лимит белгiленсiн. </w:t>
      </w:r>
      <w:r>
        <w:br/>
      </w:r>
      <w:r>
        <w:rPr>
          <w:rFonts w:ascii="Times New Roman"/>
          <w:b w:val="false"/>
          <w:i w:val="false"/>
          <w:color w:val="000000"/>
          <w:sz w:val="28"/>
        </w:rPr>
        <w:t xml:space="preserve">
      3. Қазақстан Республикасының Жастар iсi, туризм және спорт министрлiгiне Министрдiң 6 орынбасары, оның iшiнде бiр бiрiншi орынбасары және 13 адамнан тұратын алқасы болуына рұқсат етiлсiн, оларды Қазақстан Республикасының Министрлер Кабинетi бекiтетiн болсын. </w:t>
      </w:r>
      <w:r>
        <w:br/>
      </w:r>
      <w:r>
        <w:rPr>
          <w:rFonts w:ascii="Times New Roman"/>
          <w:b w:val="false"/>
          <w:i w:val="false"/>
          <w:color w:val="000000"/>
          <w:sz w:val="28"/>
        </w:rPr>
        <w:t xml:space="preserve">
      4. Қазақстан Республикасының Жастар iсi, туризм және спорт министрiне белгiленген адам саны мен еңбекке ақы төлеу қоры шегiнде Министрлiктiң орталық аппаратының штатын бекiту құқығы берiлсiн. </w:t>
      </w:r>
      <w:r>
        <w:br/>
      </w:r>
      <w:r>
        <w:rPr>
          <w:rFonts w:ascii="Times New Roman"/>
          <w:b w:val="false"/>
          <w:i w:val="false"/>
          <w:color w:val="000000"/>
          <w:sz w:val="28"/>
        </w:rPr>
        <w:t xml:space="preserve">
      Ескерту. 4-тармақтан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(5 тармақ). </w:t>
      </w:r>
      <w:r>
        <w:br/>
      </w:r>
      <w:r>
        <w:rPr>
          <w:rFonts w:ascii="Times New Roman"/>
          <w:b w:val="false"/>
          <w:i w:val="false"/>
          <w:color w:val="000000"/>
          <w:sz w:val="28"/>
        </w:rPr>
        <w:t xml:space="preserve">
      Ескерту. 5-шi тармақ алынып тасталды - ҚРМК-нiң 1995.10.13. </w:t>
      </w:r>
      <w:r>
        <w:br/>
      </w:r>
      <w:r>
        <w:rPr>
          <w:rFonts w:ascii="Times New Roman"/>
          <w:b w:val="false"/>
          <w:i w:val="false"/>
          <w:color w:val="000000"/>
          <w:sz w:val="28"/>
        </w:rPr>
        <w:t xml:space="preserve">
               N 1327 қаулысымен. </w:t>
      </w:r>
      <w:r>
        <w:br/>
      </w:r>
      <w:r>
        <w:rPr>
          <w:rFonts w:ascii="Times New Roman"/>
          <w:b w:val="false"/>
          <w:i w:val="false"/>
          <w:color w:val="000000"/>
          <w:sz w:val="28"/>
        </w:rPr>
        <w:t xml:space="preserve">
      6. Қазақстан Республикасының Экономика министрлiгi, Қаржы министрлiгi жыл сайын күрделi қаржы лимитi бөлiнуiн көздейтiн болсын және Қазақстан Республикасының Жастар iсi, туризм және спорт министрлiгiнiң орталық аппараты қызметкерлерi үшiн тұрғын үй құрылысына үлестiк қатысуын қаржыландыратын көздердi анықтасын. </w:t>
      </w:r>
      <w:r>
        <w:br/>
      </w:r>
      <w:r>
        <w:rPr>
          <w:rFonts w:ascii="Times New Roman"/>
          <w:b w:val="false"/>
          <w:i w:val="false"/>
          <w:color w:val="000000"/>
          <w:sz w:val="28"/>
        </w:rPr>
        <w:t xml:space="preserve">
      7. Облыстардың, Алматы және Ленинск қалаларының әкiмдерiне бiр ай мерзiмде Қазақстан Республикасының Жастар iсi, туризм және спорт министрлiгi туралы Ережеге сәйкес облыстық, қалалық және аудандық жастар iсi, туризм және спорт басқармаларын құру тапсырылсын. </w:t>
      </w:r>
      <w:r>
        <w:br/>
      </w:r>
      <w:r>
        <w:rPr>
          <w:rFonts w:ascii="Times New Roman"/>
          <w:b w:val="false"/>
          <w:i w:val="false"/>
          <w:color w:val="000000"/>
          <w:sz w:val="28"/>
        </w:rPr>
        <w:t xml:space="preserve">
      8. Мыналардың күшi жойылған деп танылсын: </w:t>
      </w:r>
      <w:r>
        <w:br/>
      </w:r>
      <w:r>
        <w:rPr>
          <w:rFonts w:ascii="Times New Roman"/>
          <w:b w:val="false"/>
          <w:i w:val="false"/>
          <w:color w:val="000000"/>
          <w:sz w:val="28"/>
        </w:rPr>
        <w:t xml:space="preserve">
      Қазақ КСР Министрлер Кабинетiнiң "Қазақ КСР Жастар iсi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жөнiндегi мемлекеттiк комитетiнiң мәселелерi" туралы 1991 жылғы</w:t>
      </w:r>
    </w:p>
    <w:p>
      <w:pPr>
        <w:spacing w:after="0"/>
        <w:ind w:left="0"/>
        <w:jc w:val="both"/>
      </w:pPr>
      <w:r>
        <w:rPr>
          <w:rFonts w:ascii="Times New Roman"/>
          <w:b w:val="false"/>
          <w:i w:val="false"/>
          <w:color w:val="000000"/>
          <w:sz w:val="28"/>
        </w:rPr>
        <w:t>10 қазандағы N 597 қаулысы;</w:t>
      </w:r>
    </w:p>
    <w:p>
      <w:pPr>
        <w:spacing w:after="0"/>
        <w:ind w:left="0"/>
        <w:jc w:val="both"/>
      </w:pPr>
      <w:r>
        <w:rPr>
          <w:rFonts w:ascii="Times New Roman"/>
          <w:b w:val="false"/>
          <w:i w:val="false"/>
          <w:color w:val="000000"/>
          <w:sz w:val="28"/>
        </w:rPr>
        <w:t>     Қазақ КСР Министрлер Кабинетiнiң "Қазақ КСР Туризм, дене</w:t>
      </w:r>
    </w:p>
    <w:p>
      <w:pPr>
        <w:spacing w:after="0"/>
        <w:ind w:left="0"/>
        <w:jc w:val="both"/>
      </w:pPr>
      <w:r>
        <w:rPr>
          <w:rFonts w:ascii="Times New Roman"/>
          <w:b w:val="false"/>
          <w:i w:val="false"/>
          <w:color w:val="000000"/>
          <w:sz w:val="28"/>
        </w:rPr>
        <w:t>шынықтыру және спорт министрлiгi туралы Ереженi бекiту туралы"</w:t>
      </w:r>
    </w:p>
    <w:p>
      <w:pPr>
        <w:spacing w:after="0"/>
        <w:ind w:left="0"/>
        <w:jc w:val="both"/>
      </w:pPr>
      <w:r>
        <w:rPr>
          <w:rFonts w:ascii="Times New Roman"/>
          <w:b w:val="false"/>
          <w:i w:val="false"/>
          <w:color w:val="000000"/>
          <w:sz w:val="28"/>
        </w:rPr>
        <w:t>1991 жылғы 29 қарашадағы N 750 қаулысы.</w:t>
      </w:r>
    </w:p>
    <w:p>
      <w:pPr>
        <w:spacing w:after="0"/>
        <w:ind w:left="0"/>
        <w:jc w:val="both"/>
      </w:pPr>
      <w:r>
        <w:rPr>
          <w:rFonts w:ascii="Times New Roman"/>
          <w:b w:val="false"/>
          <w:i w:val="false"/>
          <w:color w:val="000000"/>
          <w:sz w:val="28"/>
        </w:rPr>
        <w:t>     Қазақстан Республикасы Министрлер Кабинетiнiң "Қазақстан</w:t>
      </w:r>
    </w:p>
    <w:p>
      <w:pPr>
        <w:spacing w:after="0"/>
        <w:ind w:left="0"/>
        <w:jc w:val="both"/>
      </w:pPr>
      <w:r>
        <w:rPr>
          <w:rFonts w:ascii="Times New Roman"/>
          <w:b w:val="false"/>
          <w:i w:val="false"/>
          <w:color w:val="000000"/>
          <w:sz w:val="28"/>
        </w:rPr>
        <w:t>Республикасының Жастар iсi жөнiндегi мемлекеттiк комитетi туралы</w:t>
      </w:r>
    </w:p>
    <w:p>
      <w:pPr>
        <w:spacing w:after="0"/>
        <w:ind w:left="0"/>
        <w:jc w:val="both"/>
      </w:pPr>
      <w:r>
        <w:rPr>
          <w:rFonts w:ascii="Times New Roman"/>
          <w:b w:val="false"/>
          <w:i w:val="false"/>
          <w:color w:val="000000"/>
          <w:sz w:val="28"/>
        </w:rPr>
        <w:t>Ереженi бекiту туралы" 1991 жылғы 30 желтоқсандағы N 816 қаулысы</w:t>
      </w:r>
    </w:p>
    <w:p>
      <w:pPr>
        <w:spacing w:after="0"/>
        <w:ind w:left="0"/>
        <w:jc w:val="both"/>
      </w:pPr>
      <w:r>
        <w:rPr>
          <w:rFonts w:ascii="Times New Roman"/>
          <w:b w:val="false"/>
          <w:i w:val="false"/>
          <w:color w:val="000000"/>
          <w:sz w:val="28"/>
        </w:rPr>
        <w:t>(Қазақ ССР ҚЖ, 1991 ж., N 27, 195-бап).</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10 қаңтардағы</w:t>
      </w:r>
    </w:p>
    <w:p>
      <w:pPr>
        <w:spacing w:after="0"/>
        <w:ind w:left="0"/>
        <w:jc w:val="both"/>
      </w:pPr>
      <w:r>
        <w:rPr>
          <w:rFonts w:ascii="Times New Roman"/>
          <w:b w:val="false"/>
          <w:i w:val="false"/>
          <w:color w:val="000000"/>
          <w:sz w:val="28"/>
        </w:rPr>
        <w:t>                                          N 49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Жастар iсi,</w:t>
      </w:r>
    </w:p>
    <w:p>
      <w:pPr>
        <w:spacing w:after="0"/>
        <w:ind w:left="0"/>
        <w:jc w:val="both"/>
      </w:pPr>
      <w:r>
        <w:rPr>
          <w:rFonts w:ascii="Times New Roman"/>
          <w:b w:val="false"/>
          <w:i w:val="false"/>
          <w:color w:val="000000"/>
          <w:sz w:val="28"/>
        </w:rPr>
        <w:t>            туризм және спорт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ЖАстар iсi, туризм және спорт министрлiгi (бұдан былай - Министрлiк делiнедi) жастар туралы заңдарды жүзеге асыру, туризмдi, дене мәдениетi мен спортты дамыту жөнiнде бiртұтас мемлекеттiк саясатты жүзеге асыратын республикалық мемлекеттiк басқару органы болып табылады. </w:t>
      </w:r>
      <w:r>
        <w:br/>
      </w:r>
      <w:r>
        <w:rPr>
          <w:rFonts w:ascii="Times New Roman"/>
          <w:b w:val="false"/>
          <w:i w:val="false"/>
          <w:color w:val="000000"/>
          <w:sz w:val="28"/>
        </w:rPr>
        <w:t xml:space="preserve">
      2. Министрлiк өз қызметiнде Қазақстан Республикасының Конституциясы мен Заңдарын, Қазақстан Республикасы Президентiнiң жарлықтарын, қаулылары мен өкiмдерiн, Қазақстан Республикасы Министрлер Кабинетiнiң шешiмдерi мен осы Ереженi басшылыққа алады. </w:t>
      </w:r>
      <w:r>
        <w:br/>
      </w:r>
      <w:r>
        <w:rPr>
          <w:rFonts w:ascii="Times New Roman"/>
          <w:b w:val="false"/>
          <w:i w:val="false"/>
          <w:color w:val="000000"/>
          <w:sz w:val="28"/>
        </w:rPr>
        <w:t xml:space="preserve">
      3. Министрлiк жастар саясаты, туризм, дене мәдениетi мен спорт саласында жастар iсi, туризм және спорт жөнiндегi тиiстi жергiлiктi басқармалар, өздерiнiң жастар, туристiк және спорт ұйымдары арқылы, оның iшiнде шет елдердегi өкiлдiктерi арқылы, сондай-ақ ведомстволық бағынысына қарамастан жастар iсiмен, туристiк және спорт қызметiмен шұғылданатын ұйымдар, мекемелер, кәсiпорындар, ерiктi және акционерлiк қоғамдар, қауымдастықтар, қоғамдық ұйымдар, кооперативтер мен басқа да заңды және жеке тұлғалар арқылы басшылықты жүзеге асырады. </w:t>
      </w:r>
      <w:r>
        <w:br/>
      </w:r>
      <w:r>
        <w:rPr>
          <w:rFonts w:ascii="Times New Roman"/>
          <w:b w:val="false"/>
          <w:i w:val="false"/>
          <w:color w:val="000000"/>
          <w:sz w:val="28"/>
        </w:rPr>
        <w:t xml:space="preserve">
      4. Министрлiк заңды тұлға болып табылады, оның есеп айырысу және валюта шоттары, оқшау мүлiгi және Қазақстан Республикасының елтаңбасы бейнеленген әрi қазақ-орыс тiлдерiнде атауы жазылған мөрi болады. </w:t>
      </w:r>
      <w:r>
        <w:br/>
      </w:r>
      <w:r>
        <w:rPr>
          <w:rFonts w:ascii="Times New Roman"/>
          <w:b w:val="false"/>
          <w:i w:val="false"/>
          <w:color w:val="000000"/>
          <w:sz w:val="28"/>
        </w:rPr>
        <w:t xml:space="preserve">
      5. Министрлiктiң жастар саясаты мәселелерiмен, спорт және туристiк қызметпен шұғылданатын заңды және жеке тұлғалардың, сондай-ақ спортшылар мен туристердiң шетелдерге шығуына арналған құжаттарды тiркеу үшiн арнаулы нөмiрлiк мөрлерi болады.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 Жастар iсi, </w:t>
      </w:r>
      <w:r>
        <w:br/>
      </w:r>
      <w:r>
        <w:rPr>
          <w:rFonts w:ascii="Times New Roman"/>
          <w:b w:val="false"/>
          <w:i w:val="false"/>
          <w:color w:val="000000"/>
          <w:sz w:val="28"/>
        </w:rPr>
        <w:t xml:space="preserve">
                 туризм және спорт министрлiгiнiң мiндеттерi </w:t>
      </w:r>
      <w:r>
        <w:br/>
      </w:r>
      <w:r>
        <w:rPr>
          <w:rFonts w:ascii="Times New Roman"/>
          <w:b w:val="false"/>
          <w:i w:val="false"/>
          <w:color w:val="000000"/>
          <w:sz w:val="28"/>
        </w:rPr>
        <w:t xml:space="preserve">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Министрлiктiң негiзгi мiндеттерi: </w:t>
      </w:r>
      <w:r>
        <w:br/>
      </w:r>
      <w:r>
        <w:rPr>
          <w:rFonts w:ascii="Times New Roman"/>
          <w:b w:val="false"/>
          <w:i w:val="false"/>
          <w:color w:val="000000"/>
          <w:sz w:val="28"/>
        </w:rPr>
        <w:t xml:space="preserve">
      "Қазақ ССР-iндегi мемлекеттiк жастар саясаты туралы" Қазақ ССР заңын жүзеге асыру, туризмдi, дене мәдениетi мен спортты дамыту жөнiнде бiрыңғай мемлекеттiк саясатты iске асыру; </w:t>
      </w:r>
      <w:r>
        <w:br/>
      </w:r>
      <w:r>
        <w:rPr>
          <w:rFonts w:ascii="Times New Roman"/>
          <w:b w:val="false"/>
          <w:i w:val="false"/>
          <w:color w:val="000000"/>
          <w:sz w:val="28"/>
        </w:rPr>
        <w:t xml:space="preserve">
      туризм, дене мәдениетi мен спорттың материалдық-техникалық базасын жасау және нығайту, олардың инфрақұрылымын дамыту; </w:t>
      </w:r>
      <w:r>
        <w:br/>
      </w:r>
      <w:r>
        <w:rPr>
          <w:rFonts w:ascii="Times New Roman"/>
          <w:b w:val="false"/>
          <w:i w:val="false"/>
          <w:color w:val="000000"/>
          <w:sz w:val="28"/>
        </w:rPr>
        <w:t xml:space="preserve">
      жастардың әлеуметтiк қорғалуын және оларға қолдау көрсетiлуiн, жас адамдардың жұмыспен қамтылуын, кәсiптiк әзiрлiгiн реттеудi қамтамасыз ететiн әлеуметтiк-экономикалық, саяси, соның iшiнде құқықтың, әрi ұйымдық шаралар кешенiн, нақтылы республикалық бағдарламаларды әзiрлеп, iске асыру; </w:t>
      </w:r>
      <w:r>
        <w:br/>
      </w:r>
      <w:r>
        <w:rPr>
          <w:rFonts w:ascii="Times New Roman"/>
          <w:b w:val="false"/>
          <w:i w:val="false"/>
          <w:color w:val="000000"/>
          <w:sz w:val="28"/>
        </w:rPr>
        <w:t xml:space="preserve">
      қолданылып жүрген заңдарға сәйкес халықаралық, аймақаралық, iшкi жастар, туристiк және спорттық байланыстарды, сыртқы экономикалық, коммерциялық қызметтi және жастардың кәсiпкерлiгiн жүзеге асыру; </w:t>
      </w:r>
      <w:r>
        <w:br/>
      </w:r>
      <w:r>
        <w:rPr>
          <w:rFonts w:ascii="Times New Roman"/>
          <w:b w:val="false"/>
          <w:i w:val="false"/>
          <w:color w:val="000000"/>
          <w:sz w:val="28"/>
        </w:rPr>
        <w:t xml:space="preserve">
      халықаралық және iшкi туризм, дене мәдениетi және спорт саласында патент-лицензиялық қатынастарды мемлекеттiк реттеу; </w:t>
      </w:r>
      <w:r>
        <w:br/>
      </w:r>
      <w:r>
        <w:rPr>
          <w:rFonts w:ascii="Times New Roman"/>
          <w:b w:val="false"/>
          <w:i w:val="false"/>
          <w:color w:val="000000"/>
          <w:sz w:val="28"/>
        </w:rPr>
        <w:t xml:space="preserve">
      Қазақстан Республикасының Сыртқы iстер министрлiгiмен келiсе отырып, республикаға келетiн туристер легiн реттеудi, туристер мен спортшыларға, ресми делегацияларға сапарға шығу құжаттарын ресiмдеудi жүзеге асыру; </w:t>
      </w:r>
      <w:r>
        <w:br/>
      </w:r>
      <w:r>
        <w:rPr>
          <w:rFonts w:ascii="Times New Roman"/>
          <w:b w:val="false"/>
          <w:i w:val="false"/>
          <w:color w:val="000000"/>
          <w:sz w:val="28"/>
        </w:rPr>
        <w:t xml:space="preserve">
      халықаралық, аймақаралық жастар, туристiк және спорт ұйымдарында республиканың мүддесiн бiлдiру; </w:t>
      </w:r>
      <w:r>
        <w:br/>
      </w:r>
      <w:r>
        <w:rPr>
          <w:rFonts w:ascii="Times New Roman"/>
          <w:b w:val="false"/>
          <w:i w:val="false"/>
          <w:color w:val="000000"/>
          <w:sz w:val="28"/>
        </w:rPr>
        <w:t xml:space="preserve">
      республиканың жоғары заң шығарушы және атқарушы органдарында жастардың, туризм мен спорт салаларының мүддесiн бiлдiру; </w:t>
      </w:r>
      <w:r>
        <w:br/>
      </w:r>
      <w:r>
        <w:rPr>
          <w:rFonts w:ascii="Times New Roman"/>
          <w:b w:val="false"/>
          <w:i w:val="false"/>
          <w:color w:val="000000"/>
          <w:sz w:val="28"/>
        </w:rPr>
        <w:t xml:space="preserve">
      саланың ақпараттық-жарнамалық және баспагерлiк iсiн ұйымдастыру; </w:t>
      </w:r>
      <w:r>
        <w:br/>
      </w:r>
      <w:r>
        <w:rPr>
          <w:rFonts w:ascii="Times New Roman"/>
          <w:b w:val="false"/>
          <w:i w:val="false"/>
          <w:color w:val="000000"/>
          <w:sz w:val="28"/>
        </w:rPr>
        <w:t xml:space="preserve">
      республикада және шет елдерде жастар, туристiк және спорт ұйымдары үшiн мамандар даярлауды, олардың iскерлiк бiлiктiлiгiн арттыруды ұйымдастырып, реттеп отыру, сондай-ақ мамандарды ұтымды пайдалану, жастар туристiк және спорт қозғалысын насихаттау; </w:t>
      </w:r>
      <w:r>
        <w:br/>
      </w:r>
      <w:r>
        <w:rPr>
          <w:rFonts w:ascii="Times New Roman"/>
          <w:b w:val="false"/>
          <w:i w:val="false"/>
          <w:color w:val="000000"/>
          <w:sz w:val="28"/>
        </w:rPr>
        <w:t xml:space="preserve">
      жастар проблемасы аясында, туризм, дене мәдениетi мен спорт саласында мүдделi министрлiктермен және ведомстволармен бiрлесiп ғылыми зерттеулер ұйымдастыру және жүргiзу; </w:t>
      </w:r>
      <w:r>
        <w:br/>
      </w:r>
      <w:r>
        <w:rPr>
          <w:rFonts w:ascii="Times New Roman"/>
          <w:b w:val="false"/>
          <w:i w:val="false"/>
          <w:color w:val="000000"/>
          <w:sz w:val="28"/>
        </w:rPr>
        <w:t xml:space="preserve">
      мемлекеттiк жастар саясатын жүзеге асыру, туризмдi, дене мәдениетi мен спортты дамыту мәселелерi бойынша республикалық министрлiктердiң, ведомстволардың, қоғамдық ұйымдардың қызметiн үйлестiру, сондай-ақ саланың өзектi проблемаларын iс жүзiнде шешуге қатысты мәселелер бойынша облыстардың, Алматы және Ленинск қалаларының әкiмдерiмен күш бiрiктiру болып табылады. </w:t>
      </w:r>
      <w:r>
        <w:br/>
      </w:r>
      <w:r>
        <w:rPr>
          <w:rFonts w:ascii="Times New Roman"/>
          <w:b w:val="false"/>
          <w:i w:val="false"/>
          <w:color w:val="000000"/>
          <w:sz w:val="28"/>
        </w:rPr>
        <w:t xml:space="preserve">
      7. Министрлiкке жүктелген мiндеттерге сәйкес ол мынадай функцияларды орындайды: </w:t>
      </w:r>
      <w:r>
        <w:br/>
      </w:r>
      <w:r>
        <w:rPr>
          <w:rFonts w:ascii="Times New Roman"/>
          <w:b w:val="false"/>
          <w:i w:val="false"/>
          <w:color w:val="000000"/>
          <w:sz w:val="28"/>
        </w:rPr>
        <w:t xml:space="preserve">
      мемлекеттiк жастар саясатын жүзеге асырудың, туризм, дене мәдениетi және спорт салаларын дамытудың негiзгi бағыттарын айқындайды, жастар проблемалары, туризмдi, дене мәдениетi мен спортты дамыту жөнiнен перспективалық, ағымдағы, нысаналы бағдарламаларды әзiрлеп, iске асырады; </w:t>
      </w:r>
      <w:r>
        <w:br/>
      </w:r>
      <w:r>
        <w:rPr>
          <w:rFonts w:ascii="Times New Roman"/>
          <w:b w:val="false"/>
          <w:i w:val="false"/>
          <w:color w:val="000000"/>
          <w:sz w:val="28"/>
        </w:rPr>
        <w:t xml:space="preserve">
      өз саласындағы мемлекеттiк бағдарламаларды және әлеуметтiк-экономикалық даму жоспарларын қалыптастыруды Қазақстан Республикасы Министрлер Кабинетiнiң шешiмдерiн әзiрлеуге қатысады; </w:t>
      </w:r>
      <w:r>
        <w:br/>
      </w:r>
      <w:r>
        <w:rPr>
          <w:rFonts w:ascii="Times New Roman"/>
          <w:b w:val="false"/>
          <w:i w:val="false"/>
          <w:color w:val="000000"/>
          <w:sz w:val="28"/>
        </w:rPr>
        <w:t xml:space="preserve">
      ведомстволық бағыныстылығына қарамастан республиканың әртүрлi ұйымдарының, бiрлестiктерiнiң, мекемелерi мен кәсiпорындарының, соның iшiнде акционерлiк, кооперативтiк, жеке ұйымдардың жастар проблемасын шешу, халықаралық және iшкi туризмдi, дене мәдениетi мен спортты дамыту, материалдық-техникалық базаны нығайту және ұтымды, тиiмдi пайдалану, ақпараттық-жарнама iсiн дамыту, ғылыми-зерттеулердi ұйымдастыру және өз қызметiнiң басқа бағыттары аясындағы қызметiн үйлестiредi; </w:t>
      </w:r>
      <w:r>
        <w:br/>
      </w:r>
      <w:r>
        <w:rPr>
          <w:rFonts w:ascii="Times New Roman"/>
          <w:b w:val="false"/>
          <w:i w:val="false"/>
          <w:color w:val="000000"/>
          <w:sz w:val="28"/>
        </w:rPr>
        <w:t xml:space="preserve">
      саланы дамыту, жұмыс iстеп тұрған кәсiпорындарды кеңейту және қайта жаңарту, оларды техникалық қайта жарақтандыру, жаңа кәсiпорындар құру, оның iшiнде саланың қажеттiгiне сәйкес жастарға арналған, туристiк, спорт, есбелгiлiк және басқа өнiм өндiретiн кәсiпорындар үшiн инвестициялар тарту жөнiнде бiрыңғай стратегия қалыптастырып, жүзеге асырады; өзiнiң шағын бiрлескен және басқа коммерциялық кәсiпорындарының желiсiн құрады, олардың жарғысын бекiтедi, өзiнiң фирмалық тауарлық белгiсi болады; </w:t>
      </w:r>
      <w:r>
        <w:br/>
      </w:r>
      <w:r>
        <w:rPr>
          <w:rFonts w:ascii="Times New Roman"/>
          <w:b w:val="false"/>
          <w:i w:val="false"/>
          <w:color w:val="000000"/>
          <w:sz w:val="28"/>
        </w:rPr>
        <w:t xml:space="preserve">
      қарамағындағы ұйымдар мен кәсiпорындарды қайта құру және тарату құқығы болады; </w:t>
      </w:r>
      <w:r>
        <w:br/>
      </w:r>
      <w:r>
        <w:rPr>
          <w:rFonts w:ascii="Times New Roman"/>
          <w:b w:val="false"/>
          <w:i w:val="false"/>
          <w:color w:val="000000"/>
          <w:sz w:val="28"/>
        </w:rPr>
        <w:t xml:space="preserve">
      қарамағындағы және өзге ұйымдардың мiндеттемелерi бойынша қаржылық және мүлiктiк жауап бермейдi, бұл ұйымдар да өз тарапынан министрлiктiң сондай мiндеттемелерi бойынша жауап бермейдi; </w:t>
      </w:r>
      <w:r>
        <w:br/>
      </w:r>
      <w:r>
        <w:rPr>
          <w:rFonts w:ascii="Times New Roman"/>
          <w:b w:val="false"/>
          <w:i w:val="false"/>
          <w:color w:val="000000"/>
          <w:sz w:val="28"/>
        </w:rPr>
        <w:t xml:space="preserve">
      саланың тиiмдi экономикалық қызметiнiң мүддесi үшiн белгiленген тәртiппен акционерлiк, коммерциялық банктер, жастардың кәсiпкерлiгiн қолдау, туризмдi, дене мәдениетi мен спортты дамыту қорларын, оның iшiнде валюталық қорлар құрады; </w:t>
      </w:r>
      <w:r>
        <w:br/>
      </w:r>
      <w:r>
        <w:rPr>
          <w:rFonts w:ascii="Times New Roman"/>
          <w:b w:val="false"/>
          <w:i w:val="false"/>
          <w:color w:val="000000"/>
          <w:sz w:val="28"/>
        </w:rPr>
        <w:t xml:space="preserve">
      саланың патент-лицензия саясатын жүзеге асырады, туристiк кәсiпорындарды, жастар мен спорт ұйымдарын жарақтандырудың нормативтерiн, туристерге қызмет көрсету стандарттарын әзiрлеп, енгiзедi, жастар, туристiк және спорт ұйымдары мен кәсiпорындарына, акционерлiк және ерiктi қоғамдарға, одақтарға, кооперативтерге және меншiк нысанына қарамастан жеке тұлғаларды қоса басқа да заңды ұйымдарға лицензиялау жүргiзедi, белгiленген талаптардың, стандарттар мен нормативтердiң орындалуына бақылау ұйымдастырады, қолданылып жүрген заңдарды бұзған жағдайда лицензиялардың иелерiн жастармен жұмыс iстеу, туристер қабылдау, туристiк және спорт қызметiн жүргiзу құқығынан айырады; </w:t>
      </w:r>
      <w:r>
        <w:br/>
      </w:r>
      <w:r>
        <w:rPr>
          <w:rFonts w:ascii="Times New Roman"/>
          <w:b w:val="false"/>
          <w:i w:val="false"/>
          <w:color w:val="000000"/>
          <w:sz w:val="28"/>
        </w:rPr>
        <w:t xml:space="preserve">
      республиканың қолданылып жүрген заңдарының және нормативтiк актiлерiнiң негiзiнде шет елге шығатын жастардың, туристердiң және спортшылардың ресми делегацияларының және топтардың, жеке адамдардың құжаттарын ресiмдеудi ұйымдастырады; </w:t>
      </w:r>
      <w:r>
        <w:br/>
      </w:r>
      <w:r>
        <w:rPr>
          <w:rFonts w:ascii="Times New Roman"/>
          <w:b w:val="false"/>
          <w:i w:val="false"/>
          <w:color w:val="000000"/>
          <w:sz w:val="28"/>
        </w:rPr>
        <w:t xml:space="preserve">
      Қазақстан Республикасының Сыртқы iстер министрлiгiмен келiсiп республикасының туристерi мен спортшыларына, министрлiктiң ресми жастар делегацияларына шет ел паспорттары мен рұқсаттамаларын ресiмдеудi өздiгiнен жүзеге асырады; </w:t>
      </w:r>
      <w:r>
        <w:br/>
      </w:r>
      <w:r>
        <w:rPr>
          <w:rFonts w:ascii="Times New Roman"/>
          <w:b w:val="false"/>
          <w:i w:val="false"/>
          <w:color w:val="000000"/>
          <w:sz w:val="28"/>
        </w:rPr>
        <w:t xml:space="preserve">
      туристiк және экскурсиялық бағдарламалар мен маршруттар әзiрлеп бекiтедi; </w:t>
      </w:r>
      <w:r>
        <w:br/>
      </w:r>
      <w:r>
        <w:rPr>
          <w:rFonts w:ascii="Times New Roman"/>
          <w:b w:val="false"/>
          <w:i w:val="false"/>
          <w:color w:val="000000"/>
          <w:sz w:val="28"/>
        </w:rPr>
        <w:t xml:space="preserve">
      елiмiзде және шет елдерде қызметi министрлiктiң мiндеттерiне сәйкес келетiн өзiнiң жастар, спорт және туристiк өкiлдiктерiн, бөлiмшелерi мен филиалдарын белгiленген тәртiппен құратын болады; </w:t>
      </w:r>
      <w:r>
        <w:br/>
      </w:r>
      <w:r>
        <w:rPr>
          <w:rFonts w:ascii="Times New Roman"/>
          <w:b w:val="false"/>
          <w:i w:val="false"/>
          <w:color w:val="000000"/>
          <w:sz w:val="28"/>
        </w:rPr>
        <w:t xml:space="preserve">
      жастар саясаты туризм, дене мәдениетi және спорт мәселелерi бойынша республика заңдарын жетiлдiру жөнiнде ұсыныстар әзiрленуiн жүзеге асырады, халықаралық және аймақаралық салалық шарттардың, үкiметаралық келiсiмдердiң жобаларын әзiрлеуге және жүзеге асыруға қатысады; </w:t>
      </w:r>
      <w:r>
        <w:br/>
      </w:r>
      <w:r>
        <w:rPr>
          <w:rFonts w:ascii="Times New Roman"/>
          <w:b w:val="false"/>
          <w:i w:val="false"/>
          <w:color w:val="000000"/>
          <w:sz w:val="28"/>
        </w:rPr>
        <w:t xml:space="preserve">
      жастар, туристiк және спорт ұйымдары мен кәсiпорындарына заң жөнiнен консультациялық көмек көрсетедi; </w:t>
      </w:r>
      <w:r>
        <w:br/>
      </w:r>
      <w:r>
        <w:rPr>
          <w:rFonts w:ascii="Times New Roman"/>
          <w:b w:val="false"/>
          <w:i w:val="false"/>
          <w:color w:val="000000"/>
          <w:sz w:val="28"/>
        </w:rPr>
        <w:t xml:space="preserve">
      кадрларды даярлаудың, қайта даярлаудың және бiлiктiлiгiн арттырудың, олардың қызметiн әдiстемелiк қамтамасыз етудiң бағдарламаларын бекiтiп, үйлестiрiп отырады, жастармен жұмыс, туризм, дене мәдениетi және спорт жөнiнен симпозиумдар, конференциялар, семинарлар, оқыту мен тәжiрибе алмасудың басқа да нысандарын ұйымдастырады; </w:t>
      </w:r>
      <w:r>
        <w:br/>
      </w:r>
      <w:r>
        <w:rPr>
          <w:rFonts w:ascii="Times New Roman"/>
          <w:b w:val="false"/>
          <w:i w:val="false"/>
          <w:color w:val="000000"/>
          <w:sz w:val="28"/>
        </w:rPr>
        <w:t xml:space="preserve">
      саланың ұйымдарының, бiрлестiктерi мен кәсiпорындарының республиканың iшiнде және шетелде ақпараттық-жарнама жұмысын жүргiзудегi қимылының бiрлiгiн қамтамасыз етедi, жарнамалық кино, бейнефильмдер, мерзiмдi басылымдар шығарылып, таратылуын ұйымдастырады, жарнамалық мақсат үшiн баспасөздi, радио мен теледидарды пайдаланады, халықаралық көрмелер мен жәрмеңкелерге қатысады және өткiзедi; </w:t>
      </w:r>
      <w:r>
        <w:br/>
      </w:r>
      <w:r>
        <w:rPr>
          <w:rFonts w:ascii="Times New Roman"/>
          <w:b w:val="false"/>
          <w:i w:val="false"/>
          <w:color w:val="000000"/>
          <w:sz w:val="28"/>
        </w:rPr>
        <w:t xml:space="preserve">
      баспагерлiк қызмет жүргiзедi; </w:t>
      </w:r>
      <w:r>
        <w:br/>
      </w:r>
      <w:r>
        <w:rPr>
          <w:rFonts w:ascii="Times New Roman"/>
          <w:b w:val="false"/>
          <w:i w:val="false"/>
          <w:color w:val="000000"/>
          <w:sz w:val="28"/>
        </w:rPr>
        <w:t xml:space="preserve">
      жастар, туристiк, спорттық-сандық, сәттiк лотереялар және компьютерлiк ойындар, тотализаторлар және пайда табудың басқа да экономикалық нысандарын өткiзедi, мүдделi министрлiктермен және ведомстволармен бiрлесiп, белгiленген тәртiппен оларды өткiзудiң шарттарын бекiтедi; </w:t>
      </w:r>
      <w:r>
        <w:br/>
      </w:r>
      <w:r>
        <w:rPr>
          <w:rFonts w:ascii="Times New Roman"/>
          <w:b w:val="false"/>
          <w:i w:val="false"/>
          <w:color w:val="000000"/>
          <w:sz w:val="28"/>
        </w:rPr>
        <w:t xml:space="preserve">
      жастар, туристiк және спорт ұйымдарына ұйымдық және әдiстемелiк басшылықты жүзеге асырады, қажет болған жағдайда шарттық негiзде белгiлi бiр өкiлеттiктерiн федерацияларға, қауымдастықтарға, одақтарға және т.б. табыстайды; </w:t>
      </w:r>
      <w:r>
        <w:br/>
      </w:r>
      <w:r>
        <w:rPr>
          <w:rFonts w:ascii="Times New Roman"/>
          <w:b w:val="false"/>
          <w:i w:val="false"/>
          <w:color w:val="000000"/>
          <w:sz w:val="28"/>
        </w:rPr>
        <w:t xml:space="preserve">
      әр түрлi ведомстволар, қоғамдық ұйымдар ұйымдастыратын жастар, туристiк және спорт шараларының жоспарларын үйлестiредi, шаралар мен жарыстардың бiрыңғай күнтiзбелiк жоспарларын бекiтедi, олардың өткiзiлуiне бақылауды жүзеге асырады; </w:t>
      </w:r>
      <w:r>
        <w:br/>
      </w:r>
      <w:r>
        <w:rPr>
          <w:rFonts w:ascii="Times New Roman"/>
          <w:b w:val="false"/>
          <w:i w:val="false"/>
          <w:color w:val="000000"/>
          <w:sz w:val="28"/>
        </w:rPr>
        <w:t xml:space="preserve">
      мүдделi министрлiктермен және ведомстволармен келiсе отырып жастар, туристiк және спорт шараларына қатысушыларға жұмсалатын шығыстар мен материалдық қамтамасыз ету нормаларын бекiтедi; </w:t>
      </w:r>
      <w:r>
        <w:br/>
      </w:r>
      <w:r>
        <w:rPr>
          <w:rFonts w:ascii="Times New Roman"/>
          <w:b w:val="false"/>
          <w:i w:val="false"/>
          <w:color w:val="000000"/>
          <w:sz w:val="28"/>
        </w:rPr>
        <w:t xml:space="preserve">
      халықаралық, аймақаралық және республикалық жастар шараларын, туристiк және спорт жарыстар мен жиындарын өткiзедi, оларды өткiзуге қаражат кооперациялауды жүзеге асырады; </w:t>
      </w:r>
      <w:r>
        <w:br/>
      </w:r>
      <w:r>
        <w:rPr>
          <w:rFonts w:ascii="Times New Roman"/>
          <w:b w:val="false"/>
          <w:i w:val="false"/>
          <w:color w:val="000000"/>
          <w:sz w:val="28"/>
        </w:rPr>
        <w:t xml:space="preserve">
      спорт жарыстар мен жиындарын өткiзу ережесiн, спорт түрлерiнiң спорттық сыныптамасын, оларды өткiзу жөнiндегi жұмысты реттейтiн бағдарламалық-әдiстемелiк және басқа нормативтiк құжаттарды бекiтедi; </w:t>
      </w:r>
      <w:r>
        <w:br/>
      </w:r>
      <w:r>
        <w:rPr>
          <w:rFonts w:ascii="Times New Roman"/>
          <w:b w:val="false"/>
          <w:i w:val="false"/>
          <w:color w:val="000000"/>
          <w:sz w:val="28"/>
        </w:rPr>
        <w:t xml:space="preserve">
      Қазақстан Республикасының құрама командаларының дайындығын жүзеге асырады және республика спортшыларының ТМД елдерi, Европа, Әлем чемпионаттарына, Олимпиада және азия ойындарына, басқа да халықаралық жарыстарға қатысуын қамтамасыз етедi; </w:t>
      </w:r>
      <w:r>
        <w:br/>
      </w:r>
      <w:r>
        <w:rPr>
          <w:rFonts w:ascii="Times New Roman"/>
          <w:b w:val="false"/>
          <w:i w:val="false"/>
          <w:color w:val="000000"/>
          <w:sz w:val="28"/>
        </w:rPr>
        <w:t xml:space="preserve">
      мүдделi министрлiктермен, ведомстволармен және қоғамдық ұйымдармен бiрлесiп, спорт резервiн әзiрлеу жөнiнде жұмыс жүргізедi, ведомстволық бағыныстылығына қарамастан спорт клубтары мен мектептерi, ведомствоаралық және салалық олимпиадалық даярлық орталықтары желiсiнiң дамытылуын, сондай-ақ олардағы оқу-жаттығу процесiнiң және қоздырғыға бақылаудың ұйымдастырылуын үйлестiредi; </w:t>
      </w:r>
      <w:r>
        <w:br/>
      </w:r>
      <w:r>
        <w:rPr>
          <w:rFonts w:ascii="Times New Roman"/>
          <w:b w:val="false"/>
          <w:i w:val="false"/>
          <w:color w:val="000000"/>
          <w:sz w:val="28"/>
        </w:rPr>
        <w:t xml:space="preserve">
      спорт түрлерi бойынша республикалық рекордтарды бекiтедi, республика спортшылары орындаған әлемдiк, европалық және азиялық рекордтарды бекiту үшiн белгiленген тәртiппен халықаралық спорт ұйымдарына, спорт түрлерi жөнiндегi федерацияларға тиiстi құжаттамаларды тапсырады; </w:t>
      </w:r>
      <w:r>
        <w:br/>
      </w:r>
      <w:r>
        <w:rPr>
          <w:rFonts w:ascii="Times New Roman"/>
          <w:b w:val="false"/>
          <w:i w:val="false"/>
          <w:color w:val="000000"/>
          <w:sz w:val="28"/>
        </w:rPr>
        <w:t xml:space="preserve">
      белгiленген тәртiппен атақтар беру, жастар, туристiк және спорт ұйымдары қызметкерлерiнiң республикалық шараларының жеңiмпаздары мен жүлдегерлерiн медальдармен, белгiлермен, дипломдармен, жүлделермен, грамоталармен, бағалы сыйлықтармен наградтау мәселелерiн шешедi; </w:t>
      </w:r>
      <w:r>
        <w:br/>
      </w:r>
      <w:r>
        <w:rPr>
          <w:rFonts w:ascii="Times New Roman"/>
          <w:b w:val="false"/>
          <w:i w:val="false"/>
          <w:color w:val="000000"/>
          <w:sz w:val="28"/>
        </w:rPr>
        <w:t xml:space="preserve">
      қолданылып жүрген заңдарға сәйкес сала қызметкерлерiнiң мүддесiн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Жастар iсi, </w:t>
      </w:r>
      <w:r>
        <w:br/>
      </w:r>
      <w:r>
        <w:rPr>
          <w:rFonts w:ascii="Times New Roman"/>
          <w:b w:val="false"/>
          <w:i w:val="false"/>
          <w:color w:val="000000"/>
          <w:sz w:val="28"/>
        </w:rPr>
        <w:t xml:space="preserve">
                       туризм және спорт министрлiгiнiң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Республикасының Жастар iсi, туризм және спорт министрлiгiне Қазақстан Республикасы Президентiнiң Жарлығымен тағайындалатын Министр басшылық етедi. </w:t>
      </w:r>
      <w:r>
        <w:br/>
      </w:r>
      <w:r>
        <w:rPr>
          <w:rFonts w:ascii="Times New Roman"/>
          <w:b w:val="false"/>
          <w:i w:val="false"/>
          <w:color w:val="000000"/>
          <w:sz w:val="28"/>
        </w:rPr>
        <w:t xml:space="preserve">
      9. Министрдiң орынбасарларын Қазақстан Республикасының Министрлер кабинетi Министрдiң ұсынуы бойынша қызметке тағайындап, қызметтен босатады. </w:t>
      </w:r>
      <w:r>
        <w:br/>
      </w:r>
      <w:r>
        <w:rPr>
          <w:rFonts w:ascii="Times New Roman"/>
          <w:b w:val="false"/>
          <w:i w:val="false"/>
          <w:color w:val="000000"/>
          <w:sz w:val="28"/>
        </w:rPr>
        <w:t xml:space="preserve">
      10. Министрлiкте құрамына Министр (алқа төрағасы), Министрдiң орынбасарлары, Министрлiктiң құрылымдық бөлiмшелерiнiң (басқармаларының) басшылары кiретiн алқа құрылады. Алқаның құрамына Қазақстан Республикасы министрлiктерi мен ведомстволарының, қоғамдық ұйымдардың басшы қызметкерлерiнiң кiргiзiлуi мүмкiн. </w:t>
      </w:r>
      <w:r>
        <w:br/>
      </w:r>
      <w:r>
        <w:rPr>
          <w:rFonts w:ascii="Times New Roman"/>
          <w:b w:val="false"/>
          <w:i w:val="false"/>
          <w:color w:val="000000"/>
          <w:sz w:val="28"/>
        </w:rPr>
        <w:t xml:space="preserve">
      Министрлiктiң алқасы тұрақты өткiзiлiп тұратын мәжiлiстерiнде, мемлекеттiк жастар саясатын жүзеге асыру, туризм, дене мәдениетi мен спорттың жағдайы мен даму мәселелерiн қарайды, ведомстволық қарастылығына қарамастан саланың барлық ұйымдарының, бiрлестiктерiнiң, мекемелерi мен кәсiпорындарының қызметiн үйлестiрiп отырады, қабылданған шешiмдердiң орындалуына бақылауды жүзеге асырады. </w:t>
      </w:r>
      <w:r>
        <w:br/>
      </w:r>
      <w:r>
        <w:rPr>
          <w:rFonts w:ascii="Times New Roman"/>
          <w:b w:val="false"/>
          <w:i w:val="false"/>
          <w:color w:val="000000"/>
          <w:sz w:val="28"/>
        </w:rPr>
        <w:t xml:space="preserve">
      11. Министр: </w:t>
      </w:r>
      <w:r>
        <w:br/>
      </w:r>
      <w:r>
        <w:rPr>
          <w:rFonts w:ascii="Times New Roman"/>
          <w:b w:val="false"/>
          <w:i w:val="false"/>
          <w:color w:val="000000"/>
          <w:sz w:val="28"/>
        </w:rPr>
        <w:t xml:space="preserve">
      Министрлiк пен алқаның қызметiне басшылық етедi; </w:t>
      </w:r>
      <w:r>
        <w:br/>
      </w:r>
      <w:r>
        <w:rPr>
          <w:rFonts w:ascii="Times New Roman"/>
          <w:b w:val="false"/>
          <w:i w:val="false"/>
          <w:color w:val="000000"/>
          <w:sz w:val="28"/>
        </w:rPr>
        <w:t xml:space="preserve">
      Министрлiкке жүктелген мiндеттер мен функциялардың орындалуына жеке-дара жауап бередi; </w:t>
      </w:r>
      <w:r>
        <w:br/>
      </w:r>
      <w:r>
        <w:rPr>
          <w:rFonts w:ascii="Times New Roman"/>
          <w:b w:val="false"/>
          <w:i w:val="false"/>
          <w:color w:val="000000"/>
          <w:sz w:val="28"/>
        </w:rPr>
        <w:t xml:space="preserve">
      Министрлiктiң жұмысындағы алқалылықты қамтамасыз етедi; </w:t>
      </w:r>
      <w:r>
        <w:br/>
      </w:r>
      <w:r>
        <w:rPr>
          <w:rFonts w:ascii="Times New Roman"/>
          <w:b w:val="false"/>
          <w:i w:val="false"/>
          <w:color w:val="000000"/>
          <w:sz w:val="28"/>
        </w:rPr>
        <w:t xml:space="preserve">
      белгiленген адам саны мен еңбекақы қорының шегiнде Министрлiктiң орталық аппаратының, штат санын, қызметкерлердiң сондай-ақ қарамағындағы ұйымдардың басшыларының лауазымдық жалақыларын, сыйақыларды және жалақыларына қосылатын үстемелердi бекiтедi; </w:t>
      </w:r>
      <w:r>
        <w:br/>
      </w:r>
      <w:r>
        <w:rPr>
          <w:rFonts w:ascii="Times New Roman"/>
          <w:b w:val="false"/>
          <w:i w:val="false"/>
          <w:color w:val="000000"/>
          <w:sz w:val="28"/>
        </w:rPr>
        <w:t xml:space="preserve">
      Министрдiң орынбасарлары арасында мiндеттер бөледi және олардың қызметiн үйлестiредi; </w:t>
      </w:r>
      <w:r>
        <w:br/>
      </w:r>
      <w:r>
        <w:rPr>
          <w:rFonts w:ascii="Times New Roman"/>
          <w:b w:val="false"/>
          <w:i w:val="false"/>
          <w:color w:val="000000"/>
          <w:sz w:val="28"/>
        </w:rPr>
        <w:t xml:space="preserve">
      Министрдiң орынбасарларының және Министрлiктiң құрылымдық бөлiмшелерi басшыларының оның қызметiнiң жекелеген салаларына басшылығы үшiн, сондай-ақ оған қарасты ұйымдардағы, бiрлестiктердегi, мекемелер мен кәсiпорындардағы жұмысы үшiн жауапкершiлiк деңгейiн белгiлейдi; </w:t>
      </w:r>
      <w:r>
        <w:br/>
      </w:r>
      <w:r>
        <w:rPr>
          <w:rFonts w:ascii="Times New Roman"/>
          <w:b w:val="false"/>
          <w:i w:val="false"/>
          <w:color w:val="000000"/>
          <w:sz w:val="28"/>
        </w:rPr>
        <w:t xml:space="preserve">
      Министрлiктiң орталық аппаратының қызметкерлерiн, оған қарасты ұйымдардың, мекемелердiң, бiрлестiктер мен кәсiпорындардың басшыларын тағайындап, қызметтен босатады, соның iшiнде контрактылық негiзде тағайындап, босатады; </w:t>
      </w:r>
      <w:r>
        <w:br/>
      </w:r>
      <w:r>
        <w:rPr>
          <w:rFonts w:ascii="Times New Roman"/>
          <w:b w:val="false"/>
          <w:i w:val="false"/>
          <w:color w:val="000000"/>
          <w:sz w:val="28"/>
        </w:rPr>
        <w:t xml:space="preserve">
      Министрдiң орынбасарларын, министрлiктiң орталық аппаратының басқа да лауазымды адамдарын, Министрлiктiң қарамағындағы ұйымдардың, бiрлестiктердiң, мекемелер мен кәсiпорындардың басшыларын көтермелейдi және оларға тәртiптiк жазалар қолданады. </w:t>
      </w:r>
      <w:r>
        <w:br/>
      </w:r>
      <w:r>
        <w:rPr>
          <w:rFonts w:ascii="Times New Roman"/>
          <w:b w:val="false"/>
          <w:i w:val="false"/>
          <w:color w:val="000000"/>
          <w:sz w:val="28"/>
        </w:rPr>
        <w:t xml:space="preserve">
      Ескерту. 11-тармақтың бесiншi абзацынан сөз алынып </w:t>
      </w:r>
      <w:r>
        <w:br/>
      </w:r>
      <w:r>
        <w:rPr>
          <w:rFonts w:ascii="Times New Roman"/>
          <w:b w:val="false"/>
          <w:i w:val="false"/>
          <w:color w:val="000000"/>
          <w:sz w:val="28"/>
        </w:rPr>
        <w:t xml:space="preserve">
               тасталған - ҚРМК-нiң 1995.02.06. N 115 қаулысымен. </w:t>
      </w:r>
      <w:r>
        <w:br/>
      </w:r>
      <w:r>
        <w:rPr>
          <w:rFonts w:ascii="Times New Roman"/>
          <w:b w:val="false"/>
          <w:i w:val="false"/>
          <w:color w:val="000000"/>
          <w:sz w:val="28"/>
        </w:rPr>
        <w:t xml:space="preserve">
      12. Министрлiктiң шешiмдерi Министрдiң бұйрықтары түрiнде, Министрлiк алқасының шешiмдерi - қаулылар түрiнде ресiмделедi және оларға Министр қол қояды, ол жоқ кезде Министрдiң бiрiншi орынбасары немесе оның орнында қалған адам қол қояды. </w:t>
      </w:r>
      <w:r>
        <w:br/>
      </w:r>
      <w:r>
        <w:rPr>
          <w:rFonts w:ascii="Times New Roman"/>
          <w:b w:val="false"/>
          <w:i w:val="false"/>
          <w:color w:val="000000"/>
          <w:sz w:val="28"/>
        </w:rPr>
        <w:t xml:space="preserve">
      Өз құзырының шеңберiнде Министрлiк қабылдаған шешiмдердi ведомстволық бағыныстылығына қарамастан барлық жастар, туристiк және спорт ұйымдары, бiрлестiктерi, мекемелерi мен кәсiпорындары сондай-ақ мемлекеттiк жастар саясатын жүзеге асыру, туризмдi, дене мәдениетi мен спортты дамыту мәселелерi жөнiнен республиканың басқа да министрлiктерi мен ведомстволары орындауға мiндеттi. </w:t>
      </w:r>
      <w:r>
        <w:br/>
      </w:r>
      <w:r>
        <w:rPr>
          <w:rFonts w:ascii="Times New Roman"/>
          <w:b w:val="false"/>
          <w:i w:val="false"/>
          <w:color w:val="000000"/>
          <w:sz w:val="28"/>
        </w:rPr>
        <w:t xml:space="preserve">
      13. Қажет болған жағдайда Министрлiк басқа министрлiктермен және ведомстволармен бiрлесiп немесе келiсiп қаулылар, бұйрықтар мен нұсқаулықтар шығарады. </w:t>
      </w:r>
      <w:r>
        <w:br/>
      </w:r>
      <w:r>
        <w:rPr>
          <w:rFonts w:ascii="Times New Roman"/>
          <w:b w:val="false"/>
          <w:i w:val="false"/>
          <w:color w:val="000000"/>
          <w:sz w:val="28"/>
        </w:rPr>
        <w:t xml:space="preserve">
      14. Облыстардың, Алматы және Ленинск қалаларының жастар iсi, туризм және спорт басқармаларының басшылары лауазымдарға Қазақстан Республикасы Жастар iсi, туризм және спорт министрлiгiнiң келiсiмiмен тағайындалады. </w:t>
      </w:r>
      <w:r>
        <w:br/>
      </w:r>
      <w:r>
        <w:rPr>
          <w:rFonts w:ascii="Times New Roman"/>
          <w:b w:val="false"/>
          <w:i w:val="false"/>
          <w:color w:val="000000"/>
          <w:sz w:val="28"/>
        </w:rPr>
        <w:t xml:space="preserve">
      15. Министрлiктiң қызметiн қаржыландыру бюджет қаражаты есебiнен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