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f5ece" w14:textId="bff5e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ЗАҢ ӘДЕБИЕТI БАСПАСЫ МЕН АПТАЛЫҚ ЗАҢ ГАЗЕТIН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27 қаңтар 1994 ж. N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құқықтық реформаның тиiмдiлiгiн арттыру жөнiндегi шаралар туралы" Қазақстан Республикасы Президентiнiң 1993 жылғы 16 маусымдағы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1228 </w:t>
      </w:r>
      <w:r>
        <w:rPr>
          <w:rFonts w:ascii="Times New Roman"/>
          <w:b w:val="false"/>
          <w:i w:val="false"/>
          <w:color w:val="000000"/>
          <w:sz w:val="28"/>
        </w:rPr>
        <w:t>
 Жарлығын орындау үшiн, заңдар мен өзге де нормативтiк-құқықтық актiлердi, анықтамалық-заңдық материалдарын ресми түрде жариялау, оқулық заң әдебиетiн, кодекстердi, заңдар жинақтарын басып шығару, заң практикасы тәжiрибесiн тарату мен халықтың ол жөнiндегi бiлiмiн арттыра беру, сондай-ақ құқықтық тақырып бойынша көркем әдебиет шығару мақсатында Қазақстан Республикасының Министрлер Кабинетi 
</w:t>
      </w:r>
      <w:r>
        <w:rPr>
          <w:rFonts w:ascii="Times New Roman"/>
          <w:b w:val="false"/>
          <w:i w:val="false"/>
          <w:color w:val="000000"/>
          <w:sz w:val="28"/>
        </w:rPr>
        <w:t>
қаулы етедi: 1. Қазақстан Республикасының Баспасөз және бұқаралық ақпарат министрлiгi мен Әдiлет министрлiгiнiң 1994 жылғы қаңтардан бастап акционерлiк қоғам нысанында республикалық заң әдебиетi баспасы мен апталық заң газетiн құру туралы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2-9 ЕСКЕРТУ. 2-9 тармақтар күшiн жойды - ҚРҮ-нiң 1998.12.29. N 1348 қаулысымен.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P981348_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Премьер-министрi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