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1646ad" w14:textId="71646a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"Қазақтүрiкмұнай ЛТД" бiрлескен кәсiпорны және Қазақстан Республикасы Үкiметi арасындағы шарт туралы</w:t>
      </w:r>
    </w:p>
    <w:p>
      <w:pPr>
        <w:spacing w:after="0"/>
        <w:ind w:left="0"/>
        <w:jc w:val="both"/>
      </w:pPr>
      <w:r>
        <w:rPr>
          <w:rFonts w:ascii="Times New Roman"/>
          <w:b w:val="false"/>
          <w:i w:val="false"/>
          <w:color w:val="000000"/>
          <w:sz w:val="28"/>
        </w:rPr>
        <w:t>Қазақстан Республикасы Министрлер Кабинетiнiң қаулысы 13 маусым 1994 ж. N 615</w:t>
      </w:r>
    </w:p>
    <w:p>
      <w:pPr>
        <w:spacing w:after="0"/>
        <w:ind w:left="0"/>
        <w:jc w:val="left"/>
      </w:pPr>
      <w:r>
        <w:rPr>
          <w:rFonts w:ascii="Times New Roman"/>
          <w:b w:val="false"/>
          <w:i w:val="false"/>
          <w:color w:val="000000"/>
          <w:sz w:val="28"/>
        </w:rPr>
        <w:t>
</w:t>
      </w:r>
      <w:r>
        <w:rPr>
          <w:rFonts w:ascii="Times New Roman"/>
          <w:b w:val="false"/>
          <w:i w:val="false"/>
          <w:color w:val="000000"/>
          <w:sz w:val="28"/>
        </w:rPr>
        <w:t>
          Министрлер Кабинетiнiң 1993 жылғы 23 маусымдағы N 526
</w:t>
      </w:r>
      <w:r>
        <w:rPr>
          <w:rFonts w:ascii="Times New Roman"/>
          <w:b w:val="false"/>
          <w:i w:val="false"/>
          <w:color w:val="000000"/>
          <w:sz w:val="28"/>
        </w:rPr>
        <w:t xml:space="preserve"> P930526_ </w:t>
      </w:r>
      <w:r>
        <w:rPr>
          <w:rFonts w:ascii="Times New Roman"/>
          <w:b w:val="false"/>
          <w:i w:val="false"/>
          <w:color w:val="000000"/>
          <w:sz w:val="28"/>
        </w:rPr>
        <w:t>
  қаулысына сәйкес берiлген шарттық аумақтың шегiнде 
"Қазақтүрiкмұнай ЛТД" бiрлескен кәсiпорны орындайтын мұнай 
операцияларын жалғастыру үшiн, аталған аумақта өндiрiлетiн
көмiрсутектердi барлауды, игерудi, тасымалдауды, ұқсатуды, 
экспорттау мен сатуды дамыту мақсатында Қазақстан Республикасының 
Министрлер Кабинетi қаулы етедi:
</w:t>
      </w:r>
      <w:r>
        <w:br/>
      </w:r>
      <w:r>
        <w:rPr>
          <w:rFonts w:ascii="Times New Roman"/>
          <w:b w:val="false"/>
          <w:i w:val="false"/>
          <w:color w:val="000000"/>
          <w:sz w:val="28"/>
        </w:rPr>
        <w:t>
          1. Мүдделi министрлiктермен және ведомстволармен келiсiлген
"Қазақтүрiкмұнай ЛТД" бiрлескен кәсiпорны және Қазақстан
Республикасының Үкiметi арасындағы көмiрсутектердi барлауға, 
игеруге, өндiруге, ұқсатуға және сатуға арналған Шарт мақұлдансын.
</w:t>
      </w:r>
      <w:r>
        <w:br/>
      </w:r>
      <w:r>
        <w:rPr>
          <w:rFonts w:ascii="Times New Roman"/>
          <w:b w:val="false"/>
          <w:i w:val="false"/>
          <w:color w:val="000000"/>
          <w:sz w:val="28"/>
        </w:rPr>
        <w:t>
          2. Қазақстан Республикасының мүдделi министрлiктерi мен 
ведомстволары, Ақтөбе, Атырау, Батыс Қазақстан және Маңғыстау
облыстарының әкiмдерi "Қазақтүрiкмұнай ЛТД" бiрлескен кәсiпорнын
Заңда белгiленген тәртiппен жасалған шарттың шеңберiнде барлық
қажеттi лицензиялармен және рұқсаттармен қамтамасыз етсiн. Сондай-ақ
бiрлескен кәсiпорынның қызметiне байланысты мәселелердi шешуге
жәрдемдессiн.
</w:t>
      </w:r>
      <w:r>
        <w:br/>
      </w:r>
      <w:r>
        <w:rPr>
          <w:rFonts w:ascii="Times New Roman"/>
          <w:b w:val="false"/>
          <w:i w:val="false"/>
          <w:color w:val="000000"/>
          <w:sz w:val="28"/>
        </w:rPr>
        <w:t>
          3.Қазақстан Республикасы Министрлер Кабинетiнiң жанындағы
Кеден комитетi Қазақстан Республикасының Үкiметi мен "Қазақтүрiкмұнай
ЛТД" бiрлескен кәсiпорны арасындағы мұнай барлауға, әзiрлеуге,
өндiруге, өңдеуге және өткiзуге арналған Шартта  көрсетiлгендерге
сәйкес және жоғарыда аталған Шартқа қосымша "Қазақтүрiкмұнай ЛТД"
бiрлескен кәсiпорны құқының сақталуын қамтамасыз етсiн.
&lt;*&gt;
</w:t>
      </w:r>
      <w:r>
        <w:br/>
      </w:r>
      <w:r>
        <w:rPr>
          <w:rFonts w:ascii="Times New Roman"/>
          <w:b w:val="false"/>
          <w:i w:val="false"/>
          <w:color w:val="000000"/>
          <w:sz w:val="28"/>
        </w:rPr>
        <w:t>
          Ескерту. Қаулы 3-шi тармақпен толықтырылды - ҚРМК-нiң 
</w:t>
      </w:r>
      <w:r>
        <w:br/>
      </w:r>
      <w:r>
        <w:rPr>
          <w:rFonts w:ascii="Times New Roman"/>
          <w:b w:val="false"/>
          <w:i w:val="false"/>
          <w:color w:val="000000"/>
          <w:sz w:val="28"/>
        </w:rPr>
        <w:t>
                            1995.05.12. N 673 қаулысына сәйкес. 
</w:t>
      </w:r>
      <w:r>
        <w:br/>
      </w:r>
      <w:r>
        <w:rPr>
          <w:rFonts w:ascii="Times New Roman"/>
          <w:b w:val="false"/>
          <w:i w:val="false"/>
          <w:color w:val="000000"/>
          <w:sz w:val="28"/>
        </w:rPr>
        <w:t>
          4. Қазақстан Республикасының Геология және жер қойнауын қорғау
министрлiгi "Қазақтүрiкмұнай ЛТД" бiрлескен кәсiпорны жұмысының
орындалу барысына бақылау жасауды қамтамасыз етсiн.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