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f16d" w14:textId="6e2f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iккен Ұлттар Ұйымының 50 жылдығына мерейтойлық мәнеттер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 қыркүйек 1994 ж.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Ұлттық банкiсiнiң Бiрiккен Ұл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Ұйымының 50 жылдығына құны 20 теңгелiк 5 милиион дана мерейтолық
мәнеттер шығару туралы ұсынысы қабылдансын.
     Бұл мәнеттер республикада заңды төлем құралы болып табылады.
     2. Қазақстан Республикасының Ұлттық банкiсiне:
     Бiрiккен Ұлттар Ұйымының белгiсi мен мәнеттердiң дизайны 
бейнеленген мерейтойлық мәнеттер шығару туралы баспасөзде 
хабар жариялау;
     Бiрiккен Ұлттар Ұйымының нұсқауларын ескере отырып, мерейтойлық
мәнеттердi айналымға шығару күнiн белгiлеу;
     осы мәнеттер шығаруға кететiн шығынды банк шығысының сметасы
шегiнен асырмау ұсынылсы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