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7f5" w14:textId="ec3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металлургия комбинаты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қыркүйек 1994 ж. N 1083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үшiн стратегиялық мәнi бар Қарағанды
металлургия комбинатының қаржылық-экономикалық жағдайын сауықтыру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Санацияға дайындық және оны өткiзудiң тетiгiн әзiрлеу
кезеңiнде Қазақстан Республикасының бюджетiне берешегi бойынша
айыппұл санкцияларын төлету кiдiртiлiп, 1994 жылдың 1 желтоқсанына
дейiн шегертiлсiн.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Дәрменсiз мемлекеттiк 
кәсiпорындарды санациялау және тарату жөнiндегi ведомствоаралық 
комиссиясы Қарағанды металлургия комбинатының қаржы жағдайын оған
барып зерделеу үшiн Қазақстан Республикасы прокуратурасының, Iшкi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iстер министрлiгiнiң, Мемлекеттiк қаржы бақылау комитетiнiң
мамандарын тарта отырып 1994 жылдың 3 қазанына дейiн жұмыс тобын
және оны санациялау шараларын әзiрлеу жөнiндегi жұмыс комиссиясын
құрсын.
     3. Қазақстан Республикасының Ұлттық Банкiсiнен Қарағанды 
металлургия комбинатына бөлiнген директивтiк кредиттердi өтеудi
1994 жылғы 1 желтоқсанға дейiн ұзарту сұралсын.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