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7f5" w14:textId="ec31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металлургия комбинаты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30 қыркүйек 1994 ж. N 1083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үшiн стратегиялық мәнi бар Қарағанды
металлургия комбинатының қаржылық-экономикалық жағдайын сауықтыру
мақсатында Қазақстан Республикасының Министрлер Кабинетi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Санацияға дайындық және оны өткiзудiң тетiгiн әзiрлеу
кезеңiнде Қазақстан Республикасының бюджетiне берешегi бойынша
айыппұл санкцияларын төлету кiдiртiлiп, 1994 жылдың 1 желтоқсанына
дейiн шегертiлсiн.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Дәрменсiз мемлекеттiк 
кәсiпорындарды санациялау және тарату жөнiндегi ведомствоаралық 
комиссиясы Қарағанды металлургия комбинатының қаржы жағдайын оған
барып зерделеу үшiн Қазақстан Республикасы прокуратурасының, Iшкi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iстер министрлiгiнiң, Мемлекеттiк қаржы бақылау комитетiнiң
мамандарын тарта отырып 1994 жылдың 3 қазанына дейiн жұмыс тобын
және оны санациялау шараларын әзiрлеу жөнiндегi жұмыс комиссиясын
құрсын.
     3. Қазақстан Республикасының Ұлттық Банкiсiнен Қарағанды 
металлургия комбинатына бөлiнген директивтiк кредиттердi өтеудi
1994 жылғы 1 желтоқсанға дейiн ұзарту сұралсын.
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