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3400" w14:textId="0aa3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Алкогольді өнiмдер өндiру құқына рұқсат беру тәртiбi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Қаулысы 1994 жылғы 21 қазан N 1182. Күші жойылды - ҚР Үкіметінің 2005 жылғы 9 ақпандағы N 124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Арақ-шарап бұйымдарын өндiрудi тәртiпке келтiру мақсатында Қазақстан Республикасының Министрлер Кабинетi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1994 жылдың қазанынан алкогольді өнiмдер өндiру құқына рұқсат беру жүйесi енгiзiлсiн.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Алкогольді өнiмдер өндiру құқына рұқсат беру тәртiбiн және ол үшiн төлем алуды Қазақстан Республикасы Министрлер Кабинетiнiң жанындағы Стандарттау, метрология және сертификаттау жөнiндегi комитет белгiлейдi деп белгiленсiн.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Алкогольді өнiмдер өндiру құқына рұқсат беру жөнiндегi жұмыстарды жүзеге асыру үшiн Қазақстан Республикасы Министрлер Кабинетiнiң жанындағы Стандарттау метрология және сертификаттау жөнiндегi комитеттiң орталық аппаратының саны 2 адамға көбейтiлсiн.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Қаржы министрлiгi аталған жұмыстарды қаржыландыру көздерiн айқындайтын болсын.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Iшкi iстер министрлiгi облыс, қала және аудан әкiмдерi осы қаулының орындалуына тиiстi дәрежеде бақылау жасауды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Республикасының Қаржы министрлiгi 9 айдың нәтижелерi бойынша бюджеттi нақтылау кезiнде 30 млн. теңге сомасында Өскемен қаласында, 50 млн. теңге сомасында Павлодар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қаласында спирт өндiрiсi бойынша салынып жатқан қуаттарды аяқтау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үшiн және оларды осыған орай 1994 жылдың IҮ тоқсаны мен 1995 жылдың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 тоқсанында өндiрiске енгiзу үшiн қаржы бөлудi көздесiн.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