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65526" w14:textId="17655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Астықты және басқа да ауыл шаруашылығы өнiмiн экспортқа шығару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8 желтоқсан N 1397. Күшi жойылды - Қазақстан Республикасы Министрлер Кабинетiнiң 1995.07.28. N 1035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Қазақстаннан, оның iшiнде Үкiметаралық келiсiмдер бойынша 
астықты, сондай-ақ мақта талшығын, былғары шикiзатын, былғарыны,
биязы жүндi, марал мүйiзiн, қойдың iшек-қарынын /бұдан әрi - ауыл
шаруашылығы өнiмiн/ экспортқа шығаруды реттеу мен әкету жағын
рәсiмдеудi жеңiлдету мақсатында Қазақстан Республикасының 
Министрлер Кабинетi қаулы етедi:
</w:t>
      </w:r>
      <w:r>
        <w:br/>
      </w:r>
      <w:r>
        <w:rPr>
          <w:rFonts w:ascii="Times New Roman"/>
          <w:b w:val="false"/>
          <w:i w:val="false"/>
          <w:color w:val="000000"/>
          <w:sz w:val="28"/>
        </w:rPr>
        <w:t>
          1. Халықаралық Қазақстан агроөнеркәсiп биржасына астықты
және басқа да ауыл шаруашылығы өнiмiн экспортқа сату жөнiнде
аукциондар өткiзу тапсырылсын.
</w:t>
      </w:r>
      <w:r>
        <w:br/>
      </w:r>
      <w:r>
        <w:rPr>
          <w:rFonts w:ascii="Times New Roman"/>
          <w:b w:val="false"/>
          <w:i w:val="false"/>
          <w:color w:val="000000"/>
          <w:sz w:val="28"/>
        </w:rPr>
        <w:t>
          Аукциондарға Республикалық баға комиссиясынан алдын ала
сараптаудан өткен астық және басқа да ауыл шаруашылығы өнiмiн
беру контрактыларын тапсырған шаруашылық жүргiзушi субъектiлер
қатыстырылады.
</w:t>
      </w:r>
      <w:r>
        <w:br/>
      </w:r>
      <w:r>
        <w:rPr>
          <w:rFonts w:ascii="Times New Roman"/>
          <w:b w:val="false"/>
          <w:i w:val="false"/>
          <w:color w:val="000000"/>
          <w:sz w:val="28"/>
        </w:rPr>
        <w:t>
          2. Үкiметаралық келiсiмдер бойынша Халықаралық Қазақстан
агроөнеркәсiп биржасында астықты және ауыл шаруашылығы өнiмiн
экспортқа шығаруға арналған аукционда жеңiп шыққан шаруашылық
жүргiзушi субъектiнiң аталған өнiмдерi Қазақстан Республикасынан
тыс жерлерге лицензиясыз әкету құқы бар деп белгiленсiн.
</w:t>
      </w:r>
      <w:r>
        <w:br/>
      </w:r>
      <w:r>
        <w:rPr>
          <w:rFonts w:ascii="Times New Roman"/>
          <w:b w:val="false"/>
          <w:i w:val="false"/>
          <w:color w:val="000000"/>
          <w:sz w:val="28"/>
        </w:rPr>
        <w:t>
          Кеден органдары үшiн бұл өнiмдi Қазақстан Республикасынан
тыс жерлерге жiберуге:
</w:t>
      </w:r>
      <w:r>
        <w:br/>
      </w:r>
      <w:r>
        <w:rPr>
          <w:rFonts w:ascii="Times New Roman"/>
          <w:b w:val="false"/>
          <w:i w:val="false"/>
          <w:color w:val="000000"/>
          <w:sz w:val="28"/>
        </w:rPr>
        <w:t>
          Республикалық баға комиссиясының сарабынан өткен және 
Халықаралық Қазақстан агроөнеркәсiп биржасында тiркелген контракт;
</w:t>
      </w:r>
      <w:r>
        <w:br/>
      </w:r>
      <w:r>
        <w:rPr>
          <w:rFonts w:ascii="Times New Roman"/>
          <w:b w:val="false"/>
          <w:i w:val="false"/>
          <w:color w:val="000000"/>
          <w:sz w:val="28"/>
        </w:rPr>
        <w:t>
          Халықаралық Қазақстан агроөнеркәсiп биржасында берiлген
сертификат негiз болып табылады.
</w:t>
      </w:r>
      <w:r>
        <w:br/>
      </w:r>
      <w:r>
        <w:rPr>
          <w:rFonts w:ascii="Times New Roman"/>
          <w:b w:val="false"/>
          <w:i w:val="false"/>
          <w:color w:val="000000"/>
          <w:sz w:val="28"/>
        </w:rPr>
        <w:t>
          Қазақстанның халықаралық агроөнеркәсiптiк биржасына былғары
шикiзатын, жүн, мақта-талшықтарды экспорттауға сертификат тек
еркiн айналымдағы валютаға өнiм жеткiзу және алдын-ала төлем
немесе есеп айырысудың аккредитивтi ескерiлiп жасалған контрактылары
бойынша берiлуi жүзеге асырылсын.
&lt;*&gt;
</w:t>
      </w:r>
      <w:r>
        <w:br/>
      </w:r>
      <w:r>
        <w:rPr>
          <w:rFonts w:ascii="Times New Roman"/>
          <w:b w:val="false"/>
          <w:i w:val="false"/>
          <w:color w:val="000000"/>
          <w:sz w:val="28"/>
        </w:rPr>
        <w:t>
          Ескерту. 2-тармақ жаңа абзацпен толықтырылды - ҚРМК-нiң
</w:t>
      </w:r>
      <w:r>
        <w:br/>
      </w:r>
      <w:r>
        <w:rPr>
          <w:rFonts w:ascii="Times New Roman"/>
          <w:b w:val="false"/>
          <w:i w:val="false"/>
          <w:color w:val="000000"/>
          <w:sz w:val="28"/>
        </w:rPr>
        <w:t>
                            1995.02.06. N 114 қаулысымен.      
</w:t>
      </w:r>
      <w:r>
        <w:br/>
      </w:r>
      <w:r>
        <w:rPr>
          <w:rFonts w:ascii="Times New Roman"/>
          <w:b w:val="false"/>
          <w:i w:val="false"/>
          <w:color w:val="000000"/>
          <w:sz w:val="28"/>
        </w:rPr>
        <w:t>
          3. Үкiметаралық келiсiмдердiң шарттарына сәйкес, астықты
экспортқа шығарушылардың оны орындауға мүдделi болуы мақсатында,
сондай-ақ Қазақстан Республикасы Президентiнiң "Экспортқа
шығарылатын тауарларға Қазақстан Республикасының кеден тарифi
туралы" 1994 жылғы 11 қаңтардағы N 1499 /Қазақстан Республикасының
ПҮАЖ-ы, 1994 ж., N 3, 20-бап/ және "экспортталатын және
импортталатын тауарларға Қазақстан Республикасының кеден 
тарифтерiнiң ставкаларын iшiнара өзгерту туралы" 1994 жылғы
24 ақпандағы N 1579 Жарлықтарының негiзiнде Үкiметаралық келiсiмдер
бойынша экспортқа шығарылатын дәндi дақылдарға /коды ТН ВЭД
1001-1008/ кеден баж салығы салынбайды деп белгiленсiн.
</w:t>
      </w:r>
      <w:r>
        <w:br/>
      </w:r>
      <w:r>
        <w:rPr>
          <w:rFonts w:ascii="Times New Roman"/>
          <w:b w:val="false"/>
          <w:i w:val="false"/>
          <w:color w:val="000000"/>
          <w:sz w:val="28"/>
        </w:rPr>
        <w:t>
          4. Шаруашылық жүргiзушi субъектiлерге 1995 жылы астықты
Қазақстан Республикасы 1994 жылға жасаған Үкiметаралық келiсiмдердi
орындау есебiне тапсыруға рұқсат етiлсiн.
</w:t>
      </w:r>
      <w:r>
        <w:br/>
      </w:r>
      <w:r>
        <w:rPr>
          <w:rFonts w:ascii="Times New Roman"/>
          <w:b w:val="false"/>
          <w:i w:val="false"/>
          <w:color w:val="000000"/>
          <w:sz w:val="28"/>
        </w:rPr>
        <w:t>
          5. Қазақстан Республикасының Көлiк және коммуникациялар 
министрлiгi Үкiметаралық келiсiмдерге сәйкес экспортқа астық
жөнелту үшiн шаруашылық жүргiзушi субъектiлерге олардың өтiнiмдерi
бойынша жарамды жабық вагондардың бiрiншi кезекте тоқтаусыз
берiлуiн қамтамасыз етсiн.
</w:t>
      </w:r>
      <w:r>
        <w:br/>
      </w:r>
      <w:r>
        <w:rPr>
          <w:rFonts w:ascii="Times New Roman"/>
          <w:b w:val="false"/>
          <w:i w:val="false"/>
          <w:color w:val="000000"/>
          <w:sz w:val="28"/>
        </w:rPr>
        <w:t>
          6. Астықты, экспортқа шығару сертификаттарын рәсiмдеу Қазақстан 
Республикасының тауар биржаларында жүргiзiледi. Контрактыларды 
сараптауды облыстық /аймақтық/ баға комиссиялары жүзеге асырады.
&lt;*&gt;
</w:t>
      </w:r>
      <w:r>
        <w:br/>
      </w:r>
      <w:r>
        <w:rPr>
          <w:rFonts w:ascii="Times New Roman"/>
          <w:b w:val="false"/>
          <w:i w:val="false"/>
          <w:color w:val="000000"/>
          <w:sz w:val="28"/>
        </w:rPr>
        <w:t>
          Қазақстан Республикасының тауар биржаларында астықты және
экспортқа шығаруға сертификат алған шаруашылық жүргiзушi субъектiнiң 
аталған өнiмдердi Қазақстан Республикасынан тыс жерлерге лицензиясыз 
әкетуге құқы бар.
&lt;*&gt;
</w:t>
      </w:r>
      <w:r>
        <w:br/>
      </w:r>
      <w:r>
        <w:rPr>
          <w:rFonts w:ascii="Times New Roman"/>
          <w:b w:val="false"/>
          <w:i w:val="false"/>
          <w:color w:val="000000"/>
          <w:sz w:val="28"/>
        </w:rPr>
        <w:t>
          Кеден органдары үшiн бұл өнiмдi Қазақстан Республикасынан
тыс жерлерге жiберуге:
</w:t>
      </w:r>
      <w:r>
        <w:br/>
      </w:r>
      <w:r>
        <w:rPr>
          <w:rFonts w:ascii="Times New Roman"/>
          <w:b w:val="false"/>
          <w:i w:val="false"/>
          <w:color w:val="000000"/>
          <w:sz w:val="28"/>
        </w:rPr>
        <w:t>
          Республикалық немесе облыстық /аймақтық/ баға комиссиясынан
сараптан өткен және Халықаралық Қазақстан агроөнеркәсiп биржасында
немесе аймақтық биржаларда тiркелген контракт;
</w:t>
      </w:r>
      <w:r>
        <w:br/>
      </w:r>
      <w:r>
        <w:rPr>
          <w:rFonts w:ascii="Times New Roman"/>
          <w:b w:val="false"/>
          <w:i w:val="false"/>
          <w:color w:val="000000"/>
          <w:sz w:val="28"/>
        </w:rPr>
        <w:t>
          Халықаралық Қазақстан агроөнеркәсiп биржасы немесе аймақтық
биржалар берген сертификат негiз болып табылады.
</w:t>
      </w:r>
      <w:r>
        <w:br/>
      </w:r>
      <w:r>
        <w:rPr>
          <w:rFonts w:ascii="Times New Roman"/>
          <w:b w:val="false"/>
          <w:i w:val="false"/>
          <w:color w:val="000000"/>
          <w:sz w:val="28"/>
        </w:rPr>
        <w:t>
          Ескерту. 6-тармақтан сөздер алынып тасталған - ҚРМК-нiң
</w:t>
      </w:r>
      <w:r>
        <w:br/>
      </w:r>
      <w:r>
        <w:rPr>
          <w:rFonts w:ascii="Times New Roman"/>
          <w:b w:val="false"/>
          <w:i w:val="false"/>
          <w:color w:val="000000"/>
          <w:sz w:val="28"/>
        </w:rPr>
        <w:t>
                            1994.12.08. N 1456 қаулысымен.
</w:t>
      </w:r>
      <w:r>
        <w:br/>
      </w:r>
      <w:r>
        <w:rPr>
          <w:rFonts w:ascii="Times New Roman"/>
          <w:b w:val="false"/>
          <w:i w:val="false"/>
          <w:color w:val="000000"/>
          <w:sz w:val="28"/>
        </w:rPr>
        <w:t>
          7. Экспортқа шығарылатын 1000 тоннадан жоғары көлемдегi 
астыққа, сондай-ақ мақта талшығына, былғары шикiзатына, былғарыға,
биязы жүнге, марал мүйiзiне, қойдың iшек-қарнына жасалған 
контрактылар Республикалық баға комиссиясында сараптаудан өтедi.
Бұл контрактыларды тiркеу мен сертификаттар беру тек қана Халықаралық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агроөнеркәсiп биржасында жүргiзiледi.
     8. Бағаға бақылау жасау және оның әлемдiк бағаға сәйкес 
болуын, астықты және ауыл шаруашылығы өнiмiн демпинг баға бойынша 
сатуға жол бермеудi жүзеге асыру үшiн мына құрамда Республикалық
баға комиссиясы құрылсын:
     Шуховцов А.И.      - Қазақстан Республикасы Ауыл шаруашылығы
                          министрiнiң орынбасары, төрағаның
                          мiндетiн уақытша атқарушы 
&lt;*&gt;
     Еспаев С.С.        - Қазақстан Республикасы Экономика 
                          министрлiгiнiң агроөнеркәсiп кешенi
                          экономикасы басқармасының бастығы
     Сиденко Е.Е.       - Қазақстан Республикасы қаржы министрлiгiнiң    
                          агроөнеркәсiп кешенiнiң қаржы және табиғат
                          қорғау шаралары басқармасы бастығының 
                          орынбасары
     Папандопуло Е.Н.   - Қазақстан Республикасы Баға және монополияға
                          қарсы саясат жөнiндегi мемлекеттiк комитетiнiң
                          баға саясаты басқармасының бастығы
     Дворкина Т.И.      - Халықаралық Қазақстан агроөнеркәсiп 
                          биржасының вице-президентi
          Ескерту. Комиссия құрамына өзгерту енгiзiлдi - ҚРМК-нiң
                   1995.05.19. N 712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9. Облыс әкiмдерi жергiлiктi жерлердегi аталған министрлiктердiң,
ведомстволар мен биржалардың өкiлдерiнен осындай облыстық /аймақтық/
баға комиссияларын құрсын.
</w:t>
      </w:r>
      <w:r>
        <w:br/>
      </w:r>
      <w:r>
        <w:rPr>
          <w:rFonts w:ascii="Times New Roman"/>
          <w:b w:val="false"/>
          <w:i w:val="false"/>
          <w:color w:val="000000"/>
          <w:sz w:val="28"/>
        </w:rPr>
        <w:t>
          10. Республикалық баға комиссиясының төрағасы 5 күндiк мерзiмде
Республикалық баға комиссиясы туралы Ереженi әзiрлеп, оны Қазақстан
Республикасы Министрлер Кабинетiнiң бекiтуiне ұсынсын.
</w:t>
      </w:r>
      <w:r>
        <w:br/>
      </w:r>
      <w:r>
        <w:rPr>
          <w:rFonts w:ascii="Times New Roman"/>
          <w:b w:val="false"/>
          <w:i w:val="false"/>
          <w:color w:val="000000"/>
          <w:sz w:val="28"/>
        </w:rPr>
        <w:t>
          11. Республикалық баға комиссиясының мәжiлiсi қажет болуына
қарай, бiрақ аптасына кемiнде бiр рет өткiзiлсiн. Республикалық
баға комиссиясының мәжiлiсi өтетiн орын - Халықаралық Қазақстан
агроөнеркәсiп биржасы. Аталған комиссия облыстық /аймақтық/ баға
комиссияларының қызметiн үйлестiредi.
</w:t>
      </w:r>
      <w:r>
        <w:br/>
      </w:r>
      <w:r>
        <w:rPr>
          <w:rFonts w:ascii="Times New Roman"/>
          <w:b w:val="false"/>
          <w:i w:val="false"/>
          <w:color w:val="000000"/>
          <w:sz w:val="28"/>
        </w:rPr>
        <w:t>
          12. Халықаралық Қазақстан агроөнеркәсiп биржасы:
</w:t>
      </w:r>
      <w:r>
        <w:br/>
      </w:r>
      <w:r>
        <w:rPr>
          <w:rFonts w:ascii="Times New Roman"/>
          <w:b w:val="false"/>
          <w:i w:val="false"/>
          <w:color w:val="000000"/>
          <w:sz w:val="28"/>
        </w:rPr>
        <w:t>
          Республикалық баға комиссиясының мәжiлiстерiн өткiзу үшiн
үй-жай берсiн және оны қажеттi ұйымдастыру iсiнiң техникасымен және
байланыспен қамтамасыз етсiн;
</w:t>
      </w:r>
      <w:r>
        <w:br/>
      </w:r>
      <w:r>
        <w:rPr>
          <w:rFonts w:ascii="Times New Roman"/>
          <w:b w:val="false"/>
          <w:i w:val="false"/>
          <w:color w:val="000000"/>
          <w:sz w:val="28"/>
        </w:rPr>
        <w:t>
          республикалық баспасөзде биржалық бағалардың бағамын, сатуға
шығарылған тауарлардың тiзбесiн және олардың алғашқы бағасын
жүйелi түрде жариялап тұрсын.
</w:t>
      </w:r>
      <w:r>
        <w:br/>
      </w:r>
      <w:r>
        <w:rPr>
          <w:rFonts w:ascii="Times New Roman"/>
          <w:b w:val="false"/>
          <w:i w:val="false"/>
          <w:color w:val="000000"/>
          <w:sz w:val="28"/>
        </w:rPr>
        <w:t>
          (13-тармақ)
&lt;*&gt;
. 
</w:t>
      </w:r>
      <w:r>
        <w:br/>
      </w:r>
      <w:r>
        <w:rPr>
          <w:rFonts w:ascii="Times New Roman"/>
          <w:b w:val="false"/>
          <w:i w:val="false"/>
          <w:color w:val="000000"/>
          <w:sz w:val="28"/>
        </w:rPr>
        <w:t>
          Ескерту. 13-тармақтың күшi жойылған - ҚРМК-нiң 1995.04.21.
</w:t>
      </w:r>
      <w:r>
        <w:br/>
      </w:r>
      <w:r>
        <w:rPr>
          <w:rFonts w:ascii="Times New Roman"/>
          <w:b w:val="false"/>
          <w:i w:val="false"/>
          <w:color w:val="000000"/>
          <w:sz w:val="28"/>
        </w:rPr>
        <w:t>
                            N 535 қаулысымен.
</w:t>
      </w:r>
      <w:r>
        <w:br/>
      </w:r>
      <w:r>
        <w:rPr>
          <w:rFonts w:ascii="Times New Roman"/>
          <w:b w:val="false"/>
          <w:i w:val="false"/>
          <w:color w:val="000000"/>
          <w:sz w:val="28"/>
        </w:rPr>
        <w:t>
          14. "1994 жылы экспортқа астық шығару құқына рұқсат алуды
Қазақстан Республикасының тауар биржаларында сату туралы" Министрлер
Кабинетiнiң 1994 жылғы 30 мамырдағы N 572 қаулысының;
</w:t>
      </w:r>
      <w:r>
        <w:br/>
      </w:r>
      <w:r>
        <w:rPr>
          <w:rFonts w:ascii="Times New Roman"/>
          <w:b w:val="false"/>
          <w:i w:val="false"/>
          <w:color w:val="000000"/>
          <w:sz w:val="28"/>
        </w:rPr>
        <w:t>
          "Қазақстан Республикасы Министрлер Кабинетiнiң 1994 жылғы
26 сәуiрдегi N 435 қаулысына өзгертулер енгiзу туралы" Қазақстан
Республикасы Министрлер Кабинетiнiң 1994 жылғы 6 шiлдедегi N 597
қаулысының;
</w:t>
      </w:r>
      <w:r>
        <w:br/>
      </w:r>
      <w:r>
        <w:rPr>
          <w:rFonts w:ascii="Times New Roman"/>
          <w:b w:val="false"/>
          <w:i w:val="false"/>
          <w:color w:val="000000"/>
          <w:sz w:val="28"/>
        </w:rPr>
        <w:t>
          "Қазақстан Республикасы Министрлер Кабинетiнiң 1994 жылғы
26 сәуiрдегi N 435 қаулысына толықтырулар енгiзу туралы" Қазақстан
Республикасы Министрлер Кабинетiнiң 1994 жылғы 10 қазандағы
N 1134 қаулысының күшi жойылды деп танылсын.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