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c3e3" w14:textId="0b4c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28 желтоқсан 1994 ж. N 1478.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Құқықтық реформаны жүзеге асыру жөнiндегi жұмыстарды жандандыру мен Қазақстан Республикасы Әдiлет министрлiгiнiң заң шығару қызметiндегi ролiн көтеру мақсатында және "Қазақстан Республикасының әдiлет органдары, мекемелерi және нотариат қызметкерлерiнiң сыныптық шендерi туралы" Қазақстан Республикасы Президентiнiң 1994 жылғы 18 сәуiрдегi N 1669 Жарлығына сәйкес Қазақстан Республикасының Министрлер Кабинетi қаулы етедi: </w:t>
      </w:r>
      <w:r>
        <w:br/>
      </w:r>
      <w:r>
        <w:rPr>
          <w:rFonts w:ascii="Times New Roman"/>
          <w:b w:val="false"/>
          <w:i w:val="false"/>
          <w:color w:val="000000"/>
          <w:sz w:val="28"/>
        </w:rPr>
        <w:t xml:space="preserve">
     1. Мыналар бекiтiлсiн: </w:t>
      </w:r>
      <w:r>
        <w:br/>
      </w:r>
      <w:r>
        <w:rPr>
          <w:rFonts w:ascii="Times New Roman"/>
          <w:b w:val="false"/>
          <w:i w:val="false"/>
          <w:color w:val="000000"/>
          <w:sz w:val="28"/>
        </w:rPr>
        <w:t xml:space="preserve">
     Қазақстан Республикасының әдiлет органдары мекемелерi және нотариат қызметкерлерiнiң сыныптық шенi туралы Ереже бекiтiлсiн және ол 1995 жылдың 1 қаңтарынан бастап күшiне енгiзiлсiн (N 1 қосымша);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3-шi абзацы күшiн жойды - ҚР Үкiметiнiң  </w:t>
      </w:r>
      <w:r>
        <w:br/>
      </w:r>
      <w:r>
        <w:rPr>
          <w:rFonts w:ascii="Times New Roman"/>
          <w:b w:val="false"/>
          <w:i w:val="false"/>
          <w:color w:val="000000"/>
          <w:sz w:val="28"/>
        </w:rPr>
        <w:t>
</w:t>
      </w:r>
      <w:r>
        <w:rPr>
          <w:rFonts w:ascii="Times New Roman"/>
          <w:b w:val="false"/>
          <w:i w:val="false"/>
          <w:color w:val="ff0000"/>
          <w:sz w:val="28"/>
        </w:rPr>
        <w:t xml:space="preserve">1995.12.19. N 1741 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Үкiметiнiң 2002.01.11.  </w:t>
      </w:r>
      <w:r>
        <w:rPr>
          <w:rFonts w:ascii="Times New Roman"/>
          <w:b w:val="false"/>
          <w:i w:val="false"/>
          <w:color w:val="000000"/>
          <w:sz w:val="28"/>
        </w:rPr>
        <w:t xml:space="preserve">N 41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2.&lt;*&gt; </w:t>
      </w:r>
      <w:r>
        <w:br/>
      </w:r>
      <w:r>
        <w:rPr>
          <w:rFonts w:ascii="Times New Roman"/>
          <w:b w:val="false"/>
          <w:i w:val="false"/>
          <w:color w:val="000000"/>
          <w:sz w:val="28"/>
        </w:rPr>
        <w:t xml:space="preserve">
     3.&lt;*&gt; </w:t>
      </w:r>
      <w:r>
        <w:br/>
      </w:r>
      <w:r>
        <w:rPr>
          <w:rFonts w:ascii="Times New Roman"/>
          <w:b w:val="false"/>
          <w:i w:val="false"/>
          <w:color w:val="000000"/>
          <w:sz w:val="28"/>
        </w:rPr>
        <w:t>
</w:t>
      </w:r>
      <w:r>
        <w:rPr>
          <w:rFonts w:ascii="Times New Roman"/>
          <w:b w:val="false"/>
          <w:i w:val="false"/>
          <w:color w:val="ff0000"/>
          <w:sz w:val="28"/>
        </w:rPr>
        <w:t xml:space="preserve">      Ескерту. 2,3-шi тармақтар күшiн жойған - ҚР Үкiметiнiң 1995.12.19. N 1741 қаулысымен. </w:t>
      </w:r>
      <w:r>
        <w:br/>
      </w:r>
      <w:r>
        <w:rPr>
          <w:rFonts w:ascii="Times New Roman"/>
          <w:b w:val="false"/>
          <w:i w:val="false"/>
          <w:color w:val="000000"/>
          <w:sz w:val="28"/>
        </w:rPr>
        <w:t xml:space="preserve">
     4. "Қазақстан Республикасының Әдiлет министрлiгi орталық аппаратының құрылымы туралы" Қазақстан Республикасы Министрлер Кабинетiнiң 1994 жылғы 9 қарашадағы N 1250 қаулысының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28 желтоқсандағы     </w:t>
      </w:r>
      <w:r>
        <w:br/>
      </w:r>
      <w:r>
        <w:rPr>
          <w:rFonts w:ascii="Times New Roman"/>
          <w:b w:val="false"/>
          <w:i w:val="false"/>
          <w:color w:val="000000"/>
          <w:sz w:val="28"/>
        </w:rPr>
        <w:t xml:space="preserve">
N 1478 қаулысына         </w:t>
      </w:r>
      <w:r>
        <w:br/>
      </w:r>
      <w:r>
        <w:rPr>
          <w:rFonts w:ascii="Times New Roman"/>
          <w:b w:val="false"/>
          <w:i w:val="false"/>
          <w:color w:val="000000"/>
          <w:sz w:val="28"/>
        </w:rPr>
        <w:t xml:space="preserve">
N 1 қосымша            </w:t>
      </w:r>
    </w:p>
    <w:bookmarkEnd w:id="1"/>
    <w:p>
      <w:pPr>
        <w:spacing w:after="0"/>
        <w:ind w:left="0"/>
        <w:jc w:val="both"/>
      </w:pPr>
      <w:r>
        <w:rPr>
          <w:rFonts w:ascii="Times New Roman"/>
          <w:b/>
          <w:i w:val="false"/>
          <w:color w:val="000000"/>
          <w:sz w:val="28"/>
        </w:rPr>
        <w:t xml:space="preserve">            Қазақстан Республикасының әдiлет органдары, </w:t>
      </w:r>
      <w:r>
        <w:br/>
      </w:r>
      <w:r>
        <w:rPr>
          <w:rFonts w:ascii="Times New Roman"/>
          <w:b w:val="false"/>
          <w:i w:val="false"/>
          <w:color w:val="000000"/>
          <w:sz w:val="28"/>
        </w:rPr>
        <w:t>
</w:t>
      </w:r>
      <w:r>
        <w:rPr>
          <w:rFonts w:ascii="Times New Roman"/>
          <w:b/>
          <w:i w:val="false"/>
          <w:color w:val="000000"/>
          <w:sz w:val="28"/>
        </w:rPr>
        <w:t xml:space="preserve">      мекемелерi және мемлекеттiк нотариат қызметкерлерiнiң </w:t>
      </w:r>
      <w:r>
        <w:br/>
      </w:r>
      <w:r>
        <w:rPr>
          <w:rFonts w:ascii="Times New Roman"/>
          <w:b w:val="false"/>
          <w:i w:val="false"/>
          <w:color w:val="000000"/>
          <w:sz w:val="28"/>
        </w:rPr>
        <w:t>
</w:t>
      </w:r>
      <w:r>
        <w:rPr>
          <w:rFonts w:ascii="Times New Roman"/>
          <w:b/>
          <w:i w:val="false"/>
          <w:color w:val="000000"/>
          <w:sz w:val="28"/>
        </w:rPr>
        <w:t xml:space="preserve">                   сыныптық шендерi туралы </w:t>
      </w:r>
      <w:r>
        <w:br/>
      </w:r>
      <w:r>
        <w:rPr>
          <w:rFonts w:ascii="Times New Roman"/>
          <w:b w:val="false"/>
          <w:i w:val="false"/>
          <w:color w:val="000000"/>
          <w:sz w:val="28"/>
        </w:rPr>
        <w:t>
</w:t>
      </w:r>
      <w:r>
        <w:rPr>
          <w:rFonts w:ascii="Times New Roman"/>
          <w:b/>
          <w:i w:val="false"/>
          <w:color w:val="000000"/>
          <w:sz w:val="28"/>
        </w:rPr>
        <w:t xml:space="preserve">                            Ереже &lt;*&gt;   </w:t>
      </w:r>
    </w:p>
    <w:p>
      <w:pPr>
        <w:spacing w:after="0"/>
        <w:ind w:left="0"/>
        <w:jc w:val="both"/>
      </w:pPr>
      <w:r>
        <w:rPr>
          <w:rFonts w:ascii="Times New Roman"/>
          <w:b w:val="false"/>
          <w:i w:val="false"/>
          <w:color w:val="ff0000"/>
          <w:sz w:val="28"/>
        </w:rPr>
        <w:t xml:space="preserve">          Ескерту. Тақырыбы өзгерді - ҚР Үкiметiнiң 2002.01.11.  </w:t>
      </w:r>
      <w:r>
        <w:rPr>
          <w:rFonts w:ascii="Times New Roman"/>
          <w:b w:val="false"/>
          <w:i w:val="false"/>
          <w:color w:val="ff0000"/>
          <w:sz w:val="28"/>
        </w:rPr>
        <w:t xml:space="preserve">N 41 </w:t>
      </w:r>
      <w:r>
        <w:br/>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1. Осы Ереже Қазақстан Республикасының Әдiлет министрлiгi жүйесiндегi органдар мен мекемелердiң басшыларына және мамандарына қоса облыстардың, Алматы қалалық басқармасының және Ленинск қалалық  </w:t>
      </w:r>
      <w:r>
        <w:br/>
      </w:r>
      <w:r>
        <w:rPr>
          <w:rFonts w:ascii="Times New Roman"/>
          <w:b w:val="false"/>
          <w:i w:val="false"/>
          <w:color w:val="000000"/>
          <w:sz w:val="28"/>
        </w:rPr>
        <w:t xml:space="preserve">
әдiлет бөлiмiнiң, мемлекеттiк нотариалдық кеңселердiң, сондай-ақ әдiлет жүйесiне енетiн ғылыми-зерттеу институттарының қызметкерлерiне сыныптық шендер беру тәртiбiн анықтайды. </w:t>
      </w:r>
      <w:r>
        <w:br/>
      </w:r>
      <w:r>
        <w:rPr>
          <w:rFonts w:ascii="Times New Roman"/>
          <w:b w:val="false"/>
          <w:i w:val="false"/>
          <w:color w:val="000000"/>
          <w:sz w:val="28"/>
        </w:rPr>
        <w:t xml:space="preserve">
     2. Әдiлет органдары, мекемелерi және мемлекеттiк нотариат қызметкерлерiнiң сыныптық шенi мынадай 10 сыныпқа бөлiнедi.  </w:t>
      </w:r>
      <w:r>
        <w:br/>
      </w:r>
      <w:r>
        <w:rPr>
          <w:rFonts w:ascii="Times New Roman"/>
          <w:b w:val="false"/>
          <w:i w:val="false"/>
          <w:color w:val="000000"/>
          <w:sz w:val="28"/>
        </w:rPr>
        <w:t xml:space="preserve">
     Қазақстан Республикасының бас мемлекеттiк заң кеңесшiсi      бiрiншi сыныпты мемлекеттiк заң кеңесшiсi </w:t>
      </w:r>
      <w:r>
        <w:br/>
      </w:r>
      <w:r>
        <w:rPr>
          <w:rFonts w:ascii="Times New Roman"/>
          <w:b w:val="false"/>
          <w:i w:val="false"/>
          <w:color w:val="000000"/>
          <w:sz w:val="28"/>
        </w:rPr>
        <w:t xml:space="preserve">
     екiншi сыныпты мемлекеттiк заң кеңесшiсi </w:t>
      </w:r>
      <w:r>
        <w:br/>
      </w:r>
      <w:r>
        <w:rPr>
          <w:rFonts w:ascii="Times New Roman"/>
          <w:b w:val="false"/>
          <w:i w:val="false"/>
          <w:color w:val="000000"/>
          <w:sz w:val="28"/>
        </w:rPr>
        <w:t xml:space="preserve">
     үшiншi сыныпты мемлекеттiк заң кеңесшiсi </w:t>
      </w:r>
      <w:r>
        <w:br/>
      </w:r>
      <w:r>
        <w:rPr>
          <w:rFonts w:ascii="Times New Roman"/>
          <w:b w:val="false"/>
          <w:i w:val="false"/>
          <w:color w:val="000000"/>
          <w:sz w:val="28"/>
        </w:rPr>
        <w:t xml:space="preserve">
     бiрiншi сыныпты заң кеңесшiсi </w:t>
      </w:r>
      <w:r>
        <w:br/>
      </w:r>
      <w:r>
        <w:rPr>
          <w:rFonts w:ascii="Times New Roman"/>
          <w:b w:val="false"/>
          <w:i w:val="false"/>
          <w:color w:val="000000"/>
          <w:sz w:val="28"/>
        </w:rPr>
        <w:t xml:space="preserve">
     екiншi сыныпты заң кеңесшiсi </w:t>
      </w:r>
      <w:r>
        <w:br/>
      </w:r>
      <w:r>
        <w:rPr>
          <w:rFonts w:ascii="Times New Roman"/>
          <w:b w:val="false"/>
          <w:i w:val="false"/>
          <w:color w:val="000000"/>
          <w:sz w:val="28"/>
        </w:rPr>
        <w:t xml:space="preserve">
     үшiншi сыныпты заң кеңесшiсi </w:t>
      </w:r>
      <w:r>
        <w:br/>
      </w:r>
      <w:r>
        <w:rPr>
          <w:rFonts w:ascii="Times New Roman"/>
          <w:b w:val="false"/>
          <w:i w:val="false"/>
          <w:color w:val="000000"/>
          <w:sz w:val="28"/>
        </w:rPr>
        <w:t xml:space="preserve">
     бiрiншi сыныпты заңгер </w:t>
      </w:r>
      <w:r>
        <w:br/>
      </w:r>
      <w:r>
        <w:rPr>
          <w:rFonts w:ascii="Times New Roman"/>
          <w:b w:val="false"/>
          <w:i w:val="false"/>
          <w:color w:val="000000"/>
          <w:sz w:val="28"/>
        </w:rPr>
        <w:t xml:space="preserve">
     екiншi сыныпты заңгер </w:t>
      </w:r>
      <w:r>
        <w:br/>
      </w:r>
      <w:r>
        <w:rPr>
          <w:rFonts w:ascii="Times New Roman"/>
          <w:b w:val="false"/>
          <w:i w:val="false"/>
          <w:color w:val="000000"/>
          <w:sz w:val="28"/>
        </w:rPr>
        <w:t xml:space="preserve">
     үшiншi сыныпты заңгер </w:t>
      </w:r>
      <w:r>
        <w:br/>
      </w:r>
      <w:r>
        <w:rPr>
          <w:rFonts w:ascii="Times New Roman"/>
          <w:b w:val="false"/>
          <w:i w:val="false"/>
          <w:color w:val="000000"/>
          <w:sz w:val="28"/>
        </w:rPr>
        <w:t xml:space="preserve">
     3. Атқаратын қызметi бойынша шектi шендер мыналар болып табылады: </w:t>
      </w:r>
      <w:r>
        <w:br/>
      </w:r>
      <w:r>
        <w:rPr>
          <w:rFonts w:ascii="Times New Roman"/>
          <w:b w:val="false"/>
          <w:i w:val="false"/>
          <w:color w:val="000000"/>
          <w:sz w:val="28"/>
        </w:rPr>
        <w:t xml:space="preserve">
Қазақстан Республикасының    Қазақстан Республикасының Әдiлет </w:t>
      </w:r>
      <w:r>
        <w:br/>
      </w:r>
      <w:r>
        <w:rPr>
          <w:rFonts w:ascii="Times New Roman"/>
          <w:b w:val="false"/>
          <w:i w:val="false"/>
          <w:color w:val="000000"/>
          <w:sz w:val="28"/>
        </w:rPr>
        <w:t xml:space="preserve">
бас мемлекеттiк заң          министрi үшiн </w:t>
      </w:r>
      <w:r>
        <w:br/>
      </w:r>
      <w:r>
        <w:rPr>
          <w:rFonts w:ascii="Times New Roman"/>
          <w:b w:val="false"/>
          <w:i w:val="false"/>
          <w:color w:val="000000"/>
          <w:sz w:val="28"/>
        </w:rPr>
        <w:t xml:space="preserve">
кеңесшiсi                       </w:t>
      </w:r>
    </w:p>
    <w:p>
      <w:pPr>
        <w:spacing w:after="0"/>
        <w:ind w:left="0"/>
        <w:jc w:val="both"/>
      </w:pPr>
      <w:r>
        <w:rPr>
          <w:rFonts w:ascii="Times New Roman"/>
          <w:b w:val="false"/>
          <w:i w:val="false"/>
          <w:color w:val="000000"/>
          <w:sz w:val="28"/>
        </w:rPr>
        <w:t xml:space="preserve">бiрiншi және екiншi          Қазақстан Республикасы Әдiлет  </w:t>
      </w:r>
      <w:r>
        <w:br/>
      </w:r>
      <w:r>
        <w:rPr>
          <w:rFonts w:ascii="Times New Roman"/>
          <w:b w:val="false"/>
          <w:i w:val="false"/>
          <w:color w:val="000000"/>
          <w:sz w:val="28"/>
        </w:rPr>
        <w:t xml:space="preserve">
сыныпты мемлекеттiк заң      министрiнiң орынбасарлары үшiн </w:t>
      </w:r>
      <w:r>
        <w:br/>
      </w:r>
      <w:r>
        <w:rPr>
          <w:rFonts w:ascii="Times New Roman"/>
          <w:b w:val="false"/>
          <w:i w:val="false"/>
          <w:color w:val="000000"/>
          <w:sz w:val="28"/>
        </w:rPr>
        <w:t xml:space="preserve">
кеңесшiсi </w:t>
      </w:r>
    </w:p>
    <w:p>
      <w:pPr>
        <w:spacing w:after="0"/>
        <w:ind w:left="0"/>
        <w:jc w:val="both"/>
      </w:pPr>
      <w:r>
        <w:rPr>
          <w:rFonts w:ascii="Times New Roman"/>
          <w:b w:val="false"/>
          <w:i w:val="false"/>
          <w:color w:val="000000"/>
          <w:sz w:val="28"/>
        </w:rPr>
        <w:t xml:space="preserve">үшiншi сыныпты мемлекеттiк   облыстық және соларға теңестiрiлген </w:t>
      </w:r>
      <w:r>
        <w:br/>
      </w:r>
      <w:r>
        <w:rPr>
          <w:rFonts w:ascii="Times New Roman"/>
          <w:b w:val="false"/>
          <w:i w:val="false"/>
          <w:color w:val="000000"/>
          <w:sz w:val="28"/>
        </w:rPr>
        <w:t xml:space="preserve">
заң кеңесшiсi                әдiлет басқармаларының </w:t>
      </w:r>
      <w:r>
        <w:br/>
      </w:r>
      <w:r>
        <w:rPr>
          <w:rFonts w:ascii="Times New Roman"/>
          <w:b w:val="false"/>
          <w:i w:val="false"/>
          <w:color w:val="000000"/>
          <w:sz w:val="28"/>
        </w:rPr>
        <w:t xml:space="preserve">
                             бастықтары, Қазақстан  </w:t>
      </w:r>
      <w:r>
        <w:br/>
      </w:r>
      <w:r>
        <w:rPr>
          <w:rFonts w:ascii="Times New Roman"/>
          <w:b w:val="false"/>
          <w:i w:val="false"/>
          <w:color w:val="000000"/>
          <w:sz w:val="28"/>
        </w:rPr>
        <w:t xml:space="preserve">
                             Республикасының Әдiлет министрлiгi </w:t>
      </w:r>
      <w:r>
        <w:br/>
      </w:r>
      <w:r>
        <w:rPr>
          <w:rFonts w:ascii="Times New Roman"/>
          <w:b w:val="false"/>
          <w:i w:val="false"/>
          <w:color w:val="000000"/>
          <w:sz w:val="28"/>
        </w:rPr>
        <w:t xml:space="preserve">
                             басқармаларының бастықтары үшiн </w:t>
      </w:r>
      <w:r>
        <w:br/>
      </w:r>
      <w:r>
        <w:rPr>
          <w:rFonts w:ascii="Times New Roman"/>
          <w:b w:val="false"/>
          <w:i w:val="false"/>
          <w:color w:val="000000"/>
          <w:sz w:val="28"/>
        </w:rPr>
        <w:t xml:space="preserve">
                             ғылыми-зерттеу институттарының </w:t>
      </w:r>
      <w:r>
        <w:br/>
      </w:r>
      <w:r>
        <w:rPr>
          <w:rFonts w:ascii="Times New Roman"/>
          <w:b w:val="false"/>
          <w:i w:val="false"/>
          <w:color w:val="000000"/>
          <w:sz w:val="28"/>
        </w:rPr>
        <w:t xml:space="preserve">
                             басшылары үшiн </w:t>
      </w:r>
    </w:p>
    <w:p>
      <w:pPr>
        <w:spacing w:after="0"/>
        <w:ind w:left="0"/>
        <w:jc w:val="both"/>
      </w:pPr>
      <w:r>
        <w:rPr>
          <w:rFonts w:ascii="Times New Roman"/>
          <w:b w:val="false"/>
          <w:i w:val="false"/>
          <w:color w:val="000000"/>
          <w:sz w:val="28"/>
        </w:rPr>
        <w:t xml:space="preserve">бiрiншi сыныпты заң          басқарма бастықтарының орынбасарлары, </w:t>
      </w:r>
      <w:r>
        <w:br/>
      </w:r>
      <w:r>
        <w:rPr>
          <w:rFonts w:ascii="Times New Roman"/>
          <w:b w:val="false"/>
          <w:i w:val="false"/>
          <w:color w:val="000000"/>
          <w:sz w:val="28"/>
        </w:rPr>
        <w:t xml:space="preserve">
кеңесшiсi                    бөлiм бастықтары,   </w:t>
      </w:r>
      <w:r>
        <w:br/>
      </w:r>
      <w:r>
        <w:rPr>
          <w:rFonts w:ascii="Times New Roman"/>
          <w:b w:val="false"/>
          <w:i w:val="false"/>
          <w:color w:val="000000"/>
          <w:sz w:val="28"/>
        </w:rPr>
        <w:t xml:space="preserve">
                             кеңесшi-консультанттар, Қазақстан      </w:t>
      </w:r>
    </w:p>
    <w:p>
      <w:pPr>
        <w:spacing w:after="0"/>
        <w:ind w:left="0"/>
        <w:jc w:val="both"/>
      </w:pPr>
      <w:r>
        <w:rPr>
          <w:rFonts w:ascii="Times New Roman"/>
          <w:b w:val="false"/>
          <w:i w:val="false"/>
          <w:color w:val="000000"/>
          <w:sz w:val="28"/>
        </w:rPr>
        <w:t xml:space="preserve">                             Республикасы Әдiлет министрiнiң  </w:t>
      </w:r>
      <w:r>
        <w:br/>
      </w:r>
      <w:r>
        <w:rPr>
          <w:rFonts w:ascii="Times New Roman"/>
          <w:b w:val="false"/>
          <w:i w:val="false"/>
          <w:color w:val="000000"/>
          <w:sz w:val="28"/>
        </w:rPr>
        <w:t xml:space="preserve">
                             көмекшiсi үшiн </w:t>
      </w:r>
    </w:p>
    <w:p>
      <w:pPr>
        <w:spacing w:after="0"/>
        <w:ind w:left="0"/>
        <w:jc w:val="both"/>
      </w:pPr>
      <w:r>
        <w:rPr>
          <w:rFonts w:ascii="Times New Roman"/>
          <w:b w:val="false"/>
          <w:i w:val="false"/>
          <w:color w:val="000000"/>
          <w:sz w:val="28"/>
        </w:rPr>
        <w:t xml:space="preserve">                             ғылыми-зерттеу институттары  </w:t>
      </w:r>
      <w:r>
        <w:br/>
      </w:r>
      <w:r>
        <w:rPr>
          <w:rFonts w:ascii="Times New Roman"/>
          <w:b w:val="false"/>
          <w:i w:val="false"/>
          <w:color w:val="000000"/>
          <w:sz w:val="28"/>
        </w:rPr>
        <w:t xml:space="preserve">
                             басшыларының орынбасарлары, ғылыми </w:t>
      </w:r>
      <w:r>
        <w:br/>
      </w:r>
      <w:r>
        <w:rPr>
          <w:rFonts w:ascii="Times New Roman"/>
          <w:b w:val="false"/>
          <w:i w:val="false"/>
          <w:color w:val="000000"/>
          <w:sz w:val="28"/>
        </w:rPr>
        <w:t xml:space="preserve">
                             хатшылар үшiн </w:t>
      </w:r>
    </w:p>
    <w:p>
      <w:pPr>
        <w:spacing w:after="0"/>
        <w:ind w:left="0"/>
        <w:jc w:val="both"/>
      </w:pPr>
      <w:r>
        <w:rPr>
          <w:rFonts w:ascii="Times New Roman"/>
          <w:b w:val="false"/>
          <w:i w:val="false"/>
          <w:color w:val="000000"/>
          <w:sz w:val="28"/>
        </w:rPr>
        <w:t xml:space="preserve">екiншi сыныпты заң           Бiрiншi мемлекеттiк нотариалдық </w:t>
      </w:r>
      <w:r>
        <w:br/>
      </w:r>
      <w:r>
        <w:rPr>
          <w:rFonts w:ascii="Times New Roman"/>
          <w:b w:val="false"/>
          <w:i w:val="false"/>
          <w:color w:val="000000"/>
          <w:sz w:val="28"/>
        </w:rPr>
        <w:t xml:space="preserve">
кеңесшiсi                    кеңселердiң мемлекеттiк аға </w:t>
      </w:r>
      <w:r>
        <w:br/>
      </w:r>
      <w:r>
        <w:rPr>
          <w:rFonts w:ascii="Times New Roman"/>
          <w:b w:val="false"/>
          <w:i w:val="false"/>
          <w:color w:val="000000"/>
          <w:sz w:val="28"/>
        </w:rPr>
        <w:t xml:space="preserve">
                             нотариустерi мен олардың орынбасарлары </w:t>
      </w:r>
      <w:r>
        <w:br/>
      </w: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                             бөлiм бастықтарының орынбасарлары, бас </w:t>
      </w:r>
      <w:r>
        <w:br/>
      </w:r>
      <w:r>
        <w:rPr>
          <w:rFonts w:ascii="Times New Roman"/>
          <w:b w:val="false"/>
          <w:i w:val="false"/>
          <w:color w:val="000000"/>
          <w:sz w:val="28"/>
        </w:rPr>
        <w:t xml:space="preserve">
                             мамандар мен бас ғылыми қызметкерлер </w:t>
      </w:r>
      <w:r>
        <w:br/>
      </w: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үшiншi сыныпты заң           жетекшi мамандар, жетекшi (аға) ғылыми </w:t>
      </w:r>
      <w:r>
        <w:br/>
      </w:r>
      <w:r>
        <w:rPr>
          <w:rFonts w:ascii="Times New Roman"/>
          <w:b w:val="false"/>
          <w:i w:val="false"/>
          <w:color w:val="000000"/>
          <w:sz w:val="28"/>
        </w:rPr>
        <w:t xml:space="preserve">
кеңесшiсi                    қызметкерлер мен аға сарапшылар үшiн </w:t>
      </w:r>
    </w:p>
    <w:p>
      <w:pPr>
        <w:spacing w:after="0"/>
        <w:ind w:left="0"/>
        <w:jc w:val="both"/>
      </w:pPr>
      <w:r>
        <w:rPr>
          <w:rFonts w:ascii="Times New Roman"/>
          <w:b w:val="false"/>
          <w:i w:val="false"/>
          <w:color w:val="000000"/>
          <w:sz w:val="28"/>
        </w:rPr>
        <w:t xml:space="preserve">                             мемлекеттiк нотариалдық кеңселердiң </w:t>
      </w:r>
      <w:r>
        <w:br/>
      </w:r>
      <w:r>
        <w:rPr>
          <w:rFonts w:ascii="Times New Roman"/>
          <w:b w:val="false"/>
          <w:i w:val="false"/>
          <w:color w:val="000000"/>
          <w:sz w:val="28"/>
        </w:rPr>
        <w:t xml:space="preserve">
                             мемлекеттiк аға нотариустерi, Бiрiншi </w:t>
      </w:r>
      <w:r>
        <w:br/>
      </w:r>
      <w:r>
        <w:rPr>
          <w:rFonts w:ascii="Times New Roman"/>
          <w:b w:val="false"/>
          <w:i w:val="false"/>
          <w:color w:val="000000"/>
          <w:sz w:val="28"/>
        </w:rPr>
        <w:t xml:space="preserve">
                             мемлекеттiк нотариалдық кеңселердiң </w:t>
      </w:r>
      <w:r>
        <w:br/>
      </w:r>
      <w:r>
        <w:rPr>
          <w:rFonts w:ascii="Times New Roman"/>
          <w:b w:val="false"/>
          <w:i w:val="false"/>
          <w:color w:val="000000"/>
          <w:sz w:val="28"/>
        </w:rPr>
        <w:t xml:space="preserve">
                             мемлекеттiк нотариустерi үшiн </w:t>
      </w:r>
    </w:p>
    <w:p>
      <w:pPr>
        <w:spacing w:after="0"/>
        <w:ind w:left="0"/>
        <w:jc w:val="both"/>
      </w:pPr>
      <w:r>
        <w:rPr>
          <w:rFonts w:ascii="Times New Roman"/>
          <w:b w:val="false"/>
          <w:i w:val="false"/>
          <w:color w:val="000000"/>
          <w:sz w:val="28"/>
        </w:rPr>
        <w:t xml:space="preserve">бiрiншi сыныпты заңгер       мемлекеттiк нотариалдық кеңселердiң </w:t>
      </w:r>
      <w:r>
        <w:br/>
      </w:r>
      <w:r>
        <w:rPr>
          <w:rFonts w:ascii="Times New Roman"/>
          <w:b w:val="false"/>
          <w:i w:val="false"/>
          <w:color w:val="000000"/>
          <w:sz w:val="28"/>
        </w:rPr>
        <w:t xml:space="preserve">
                             мемлекеттiк нотариустерi үшiн </w:t>
      </w:r>
      <w:r>
        <w:br/>
      </w:r>
      <w:r>
        <w:rPr>
          <w:rFonts w:ascii="Times New Roman"/>
          <w:b w:val="false"/>
          <w:i w:val="false"/>
          <w:color w:val="000000"/>
          <w:sz w:val="28"/>
        </w:rPr>
        <w:t xml:space="preserve">
                             бiрiншi және екiншi санаттағы  </w:t>
      </w:r>
      <w:r>
        <w:br/>
      </w:r>
      <w:r>
        <w:rPr>
          <w:rFonts w:ascii="Times New Roman"/>
          <w:b w:val="false"/>
          <w:i w:val="false"/>
          <w:color w:val="000000"/>
          <w:sz w:val="28"/>
        </w:rPr>
        <w:t xml:space="preserve">
                             мамандар, ғылыми қызметкерлер,  </w:t>
      </w:r>
      <w:r>
        <w:br/>
      </w:r>
      <w:r>
        <w:rPr>
          <w:rFonts w:ascii="Times New Roman"/>
          <w:b w:val="false"/>
          <w:i w:val="false"/>
          <w:color w:val="000000"/>
          <w:sz w:val="28"/>
        </w:rPr>
        <w:t xml:space="preserve">
                             сарапшылар үшiн </w:t>
      </w:r>
    </w:p>
    <w:p>
      <w:pPr>
        <w:spacing w:after="0"/>
        <w:ind w:left="0"/>
        <w:jc w:val="both"/>
      </w:pPr>
      <w:r>
        <w:rPr>
          <w:rFonts w:ascii="Times New Roman"/>
          <w:b w:val="false"/>
          <w:i w:val="false"/>
          <w:color w:val="000000"/>
          <w:sz w:val="28"/>
        </w:rPr>
        <w:t xml:space="preserve">екiншi сыныпты заңгер        мамандар, кiшi ғылыми қызметкерлер </w:t>
      </w:r>
      <w:r>
        <w:br/>
      </w: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үшiншi сыныпты заңгер        Мемлекеттiк нотариалдық кеңселердiң </w:t>
      </w:r>
      <w:r>
        <w:br/>
      </w:r>
      <w:r>
        <w:rPr>
          <w:rFonts w:ascii="Times New Roman"/>
          <w:b w:val="false"/>
          <w:i w:val="false"/>
          <w:color w:val="000000"/>
          <w:sz w:val="28"/>
        </w:rPr>
        <w:t xml:space="preserve">
                             консультанттары үшiн      </w:t>
      </w:r>
    </w:p>
    <w:p>
      <w:pPr>
        <w:spacing w:after="0"/>
        <w:ind w:left="0"/>
        <w:jc w:val="both"/>
      </w:pPr>
      <w:r>
        <w:rPr>
          <w:rFonts w:ascii="Times New Roman"/>
          <w:b w:val="false"/>
          <w:i w:val="false"/>
          <w:color w:val="000000"/>
          <w:sz w:val="28"/>
        </w:rPr>
        <w:t xml:space="preserve">      4. Жұмысқа тұңғыш рет қабылданып отырған қызметкерлерге  </w:t>
      </w:r>
      <w:r>
        <w:br/>
      </w:r>
      <w:r>
        <w:rPr>
          <w:rFonts w:ascii="Times New Roman"/>
          <w:b w:val="false"/>
          <w:i w:val="false"/>
          <w:color w:val="000000"/>
          <w:sz w:val="28"/>
        </w:rPr>
        <w:t xml:space="preserve">
сыныптық шен беру сабақтастық тәртiбiмен жүргiзiледi. </w:t>
      </w:r>
      <w:r>
        <w:br/>
      </w:r>
      <w:r>
        <w:rPr>
          <w:rFonts w:ascii="Times New Roman"/>
          <w:b w:val="false"/>
          <w:i w:val="false"/>
          <w:color w:val="000000"/>
          <w:sz w:val="28"/>
        </w:rPr>
        <w:t xml:space="preserve">
      Бiлiктiлiгiн, атқаратын лауазымын, жұмыс стажын, сыныптық шенiн, бұрынғы жұмыс iстеген немесе қызмет атқарған жерi берген арнаулы және әскери атағын ескере отырып, жұмыс iстейтiн  </w:t>
      </w:r>
      <w:r>
        <w:br/>
      </w:r>
      <w:r>
        <w:rPr>
          <w:rFonts w:ascii="Times New Roman"/>
          <w:b w:val="false"/>
          <w:i w:val="false"/>
          <w:color w:val="000000"/>
          <w:sz w:val="28"/>
        </w:rPr>
        <w:t xml:space="preserve">
қызметкерлерге, әдiлет органдарына, мекемелерiне және мемлекеттiк нотариатқа басшы қызметке тағайындалған адамдарға, сондай-ақ ғылыми дәрежесi мен атағы бар адамдарға бастапқы сыныптық шендi сабақтастық тәртiбiн сақтамай-ақ беруге болады. </w:t>
      </w:r>
      <w:r>
        <w:br/>
      </w:r>
      <w:r>
        <w:rPr>
          <w:rFonts w:ascii="Times New Roman"/>
          <w:b w:val="false"/>
          <w:i w:val="false"/>
          <w:color w:val="000000"/>
          <w:sz w:val="28"/>
        </w:rPr>
        <w:t xml:space="preserve">
      5. Әрбiр шенде болу мерзiмi: </w:t>
      </w:r>
      <w:r>
        <w:br/>
      </w:r>
      <w:r>
        <w:rPr>
          <w:rFonts w:ascii="Times New Roman"/>
          <w:b w:val="false"/>
          <w:i w:val="false"/>
          <w:color w:val="000000"/>
          <w:sz w:val="28"/>
        </w:rPr>
        <w:t xml:space="preserve">
      үшiншi сыныпты заңгерлер үшiн                    - 2 жыл </w:t>
      </w:r>
      <w:r>
        <w:br/>
      </w:r>
      <w:r>
        <w:rPr>
          <w:rFonts w:ascii="Times New Roman"/>
          <w:b w:val="false"/>
          <w:i w:val="false"/>
          <w:color w:val="000000"/>
          <w:sz w:val="28"/>
        </w:rPr>
        <w:t xml:space="preserve">
      екiншi және бiрiншi сыныпты заңгерлер үшiн        - 3 жыл </w:t>
      </w:r>
      <w:r>
        <w:br/>
      </w:r>
      <w:r>
        <w:rPr>
          <w:rFonts w:ascii="Times New Roman"/>
          <w:b w:val="false"/>
          <w:i w:val="false"/>
          <w:color w:val="000000"/>
          <w:sz w:val="28"/>
        </w:rPr>
        <w:t xml:space="preserve">
      екiншi және үшiншi сыныпты                     </w:t>
      </w:r>
      <w:r>
        <w:br/>
      </w:r>
      <w:r>
        <w:rPr>
          <w:rFonts w:ascii="Times New Roman"/>
          <w:b w:val="false"/>
          <w:i w:val="false"/>
          <w:color w:val="000000"/>
          <w:sz w:val="28"/>
        </w:rPr>
        <w:t xml:space="preserve">
      заң кеңесшiлерi үшiн                             - 4 жыл </w:t>
      </w:r>
      <w:r>
        <w:br/>
      </w:r>
      <w:r>
        <w:rPr>
          <w:rFonts w:ascii="Times New Roman"/>
          <w:b w:val="false"/>
          <w:i w:val="false"/>
          <w:color w:val="000000"/>
          <w:sz w:val="28"/>
        </w:rPr>
        <w:t xml:space="preserve">
      бiрiншi сыныпты заң кеңесшiлерi үшiн             - 5 жыл </w:t>
      </w:r>
      <w:r>
        <w:br/>
      </w:r>
      <w:r>
        <w:rPr>
          <w:rFonts w:ascii="Times New Roman"/>
          <w:b w:val="false"/>
          <w:i w:val="false"/>
          <w:color w:val="000000"/>
          <w:sz w:val="28"/>
        </w:rPr>
        <w:t xml:space="preserve">
      Мемлекеттiк заң кеңесшiсiнiң шенiнде болудың мерзiмi белгiленбейдi. </w:t>
      </w:r>
      <w:r>
        <w:br/>
      </w:r>
      <w:r>
        <w:rPr>
          <w:rFonts w:ascii="Times New Roman"/>
          <w:b w:val="false"/>
          <w:i w:val="false"/>
          <w:color w:val="000000"/>
          <w:sz w:val="28"/>
        </w:rPr>
        <w:t xml:space="preserve">
      Қызметкердi жоғары лауазымға тағайындаған кезде сыныптық </w:t>
      </w:r>
      <w:r>
        <w:br/>
      </w:r>
      <w:r>
        <w:rPr>
          <w:rFonts w:ascii="Times New Roman"/>
          <w:b w:val="false"/>
          <w:i w:val="false"/>
          <w:color w:val="000000"/>
          <w:sz w:val="28"/>
        </w:rPr>
        <w:t xml:space="preserve">
шен мерзiмiнен бұрын берiлуi мүмкiн. </w:t>
      </w:r>
      <w:r>
        <w:br/>
      </w:r>
      <w:r>
        <w:rPr>
          <w:rFonts w:ascii="Times New Roman"/>
          <w:b w:val="false"/>
          <w:i w:val="false"/>
          <w:color w:val="000000"/>
          <w:sz w:val="28"/>
        </w:rPr>
        <w:t xml:space="preserve">
      6. Жұмысты айрықша жақсы атқарғаны үшiн қызметкерге атқаратын лауазымы бойынша көзделген шенге қарамастан және онда болудың сабақтастығы мен мерзiмiн сақтамай-ақ екiншi сыныпты мемлекеттiк заң кеңесшiсi шенiне дейiн (қоса) беруге болады.  </w:t>
      </w:r>
      <w:r>
        <w:br/>
      </w:r>
      <w:r>
        <w:rPr>
          <w:rFonts w:ascii="Times New Roman"/>
          <w:b w:val="false"/>
          <w:i w:val="false"/>
          <w:color w:val="000000"/>
          <w:sz w:val="28"/>
        </w:rPr>
        <w:t xml:space="preserve">
      7. Мамандығы бойынша жұмыста тәжiрибесi жоқ қызметкерлерге сыныптық шен лауазымға тағайындалғаннан кейiн кемiнде 6 айдан соң, ал жас мамандарға - сынақ мерзiмi бiтiп, лауазымға бекiтiлгеннен кейiн берiледi.  </w:t>
      </w:r>
      <w:r>
        <w:br/>
      </w:r>
      <w:r>
        <w:rPr>
          <w:rFonts w:ascii="Times New Roman"/>
          <w:b w:val="false"/>
          <w:i w:val="false"/>
          <w:color w:val="000000"/>
          <w:sz w:val="28"/>
        </w:rPr>
        <w:t xml:space="preserve">
      8. Қазақстан Республикасының Бас мемлекеттiк заң кеңесшiсi, 1, 2 және 3 сыныпты мемлекеттiк заң кеңесшiсi сыныптық шендерiн Қазақстан Республикасы Конституциясының 78 бабына сәйкес Қазақстан Республикасының Президентi бередi.  </w:t>
      </w:r>
      <w:r>
        <w:br/>
      </w:r>
      <w:r>
        <w:rPr>
          <w:rFonts w:ascii="Times New Roman"/>
          <w:b w:val="false"/>
          <w:i w:val="false"/>
          <w:color w:val="000000"/>
          <w:sz w:val="28"/>
        </w:rPr>
        <w:t xml:space="preserve">
      Қазақстан Республикасының Әдiлет министрлiгi орталық аппаратының, ғылыми-зерттеу институттарының қызметкерлерi үшiн 1, 2 және 3 сыныпты заң кеңесшiсi сыныптық шендерiн, сондай-ақ 1, 2 және 3 сыныпты заңгер шендерiн Қазақстан Республикасының Әдiлет министрi бередi.  </w:t>
      </w:r>
      <w:r>
        <w:br/>
      </w:r>
      <w:r>
        <w:rPr>
          <w:rFonts w:ascii="Times New Roman"/>
          <w:b w:val="false"/>
          <w:i w:val="false"/>
          <w:color w:val="000000"/>
          <w:sz w:val="28"/>
        </w:rPr>
        <w:t xml:space="preserve">
      1, 2 және 3 сыныпты заңгер сыныптық шендерiн облыстардың, Алматы және Ленинск қалалары әдiлет басқармаларының (бөлiмдерiнiң) бастықтары бередi.  </w:t>
      </w:r>
      <w:r>
        <w:br/>
      </w:r>
      <w:r>
        <w:rPr>
          <w:rFonts w:ascii="Times New Roman"/>
          <w:b w:val="false"/>
          <w:i w:val="false"/>
          <w:color w:val="000000"/>
          <w:sz w:val="28"/>
        </w:rPr>
        <w:t xml:space="preserve">
      9. Әдiлет органдары мен мекемелерiнде және мемлекеттiк нотариатта жұмыс iстеумен сыйыспайтын әрекетi үшiн жұмыстан шығарылған әдiлет қызметкерлерi сыныптық шеннен айырылуы мүмкiн.  </w:t>
      </w:r>
      <w:r>
        <w:br/>
      </w:r>
      <w:r>
        <w:rPr>
          <w:rFonts w:ascii="Times New Roman"/>
          <w:b w:val="false"/>
          <w:i w:val="false"/>
          <w:color w:val="000000"/>
          <w:sz w:val="28"/>
        </w:rPr>
        <w:t xml:space="preserve">
      10. Қызметтегi парызын өрескел бұзғаны, ұятқа қалдыратын терiс қылығы немесе қызметтiк мiндеттi ұдайы дұрыс атқармағаны үшiн қызметкердiң шенi төмендетiлуi мүмкiн, бiрақ оны иелiгiндегi шеннен екi сыныптық шеннен әрiге төмендетуге болмайды.  </w:t>
      </w:r>
      <w:r>
        <w:br/>
      </w:r>
      <w:r>
        <w:rPr>
          <w:rFonts w:ascii="Times New Roman"/>
          <w:b w:val="false"/>
          <w:i w:val="false"/>
          <w:color w:val="000000"/>
          <w:sz w:val="28"/>
        </w:rPr>
        <w:t xml:space="preserve">
      11. Сыныптық шеннен айыруды және шенiн төмендетудi сол шендi берген лауазымды адамдар жүргiзедi.  </w:t>
      </w:r>
      <w:r>
        <w:br/>
      </w:r>
      <w:r>
        <w:rPr>
          <w:rFonts w:ascii="Times New Roman"/>
          <w:b w:val="false"/>
          <w:i w:val="false"/>
          <w:color w:val="000000"/>
          <w:sz w:val="28"/>
        </w:rPr>
        <w:t xml:space="preserve">
      12. Сыныптық шеннен айыру және шенiн төмендету туралы Қазақстан Республикасының Президентi қабылдаған шешiм түпкiлiктi әрi шағым жасауға жатпайды.  </w:t>
      </w:r>
      <w:r>
        <w:br/>
      </w:r>
      <w:r>
        <w:rPr>
          <w:rFonts w:ascii="Times New Roman"/>
          <w:b w:val="false"/>
          <w:i w:val="false"/>
          <w:color w:val="000000"/>
          <w:sz w:val="28"/>
        </w:rPr>
        <w:t xml:space="preserve">
      Сыныптық шеннен айыру және шенiн төмендету туралы басқа лауазымды адамдар қабылдаған шешiмге бағыныстылық тәртiбiмен шағым жасалуы мүмкiн. </w:t>
      </w:r>
      <w:r>
        <w:br/>
      </w:r>
      <w:r>
        <w:rPr>
          <w:rFonts w:ascii="Times New Roman"/>
          <w:b w:val="false"/>
          <w:i w:val="false"/>
          <w:color w:val="000000"/>
          <w:sz w:val="28"/>
        </w:rPr>
        <w:t xml:space="preserve">
      13. Әдiлет органдары, мекемелерi және мемлекеттiк нотариат қызметкерлерiнен сыныптық шен беруге ұсынудың тәртiбiн Қазақстан Республикасының Әдiлет министрi айқындайды.  </w:t>
      </w:r>
      <w:r>
        <w:br/>
      </w:r>
      <w:r>
        <w:rPr>
          <w:rFonts w:ascii="Times New Roman"/>
          <w:b w:val="false"/>
          <w:i w:val="false"/>
          <w:color w:val="000000"/>
          <w:sz w:val="28"/>
        </w:rPr>
        <w:t xml:space="preserve">
      14. Әдiлет органдарының, мекемелерiнiң және мемлекеттiк нотариаттың сыныптық шенi бар қызметкерлерiнiң лауазымдық жалақыларына ай сайын мынадай мөлшерде (процентпен) қосымша ақы белгiленедi:  </w:t>
      </w:r>
      <w:r>
        <w:br/>
      </w:r>
      <w:r>
        <w:rPr>
          <w:rFonts w:ascii="Times New Roman"/>
          <w:b w:val="false"/>
          <w:i w:val="false"/>
          <w:color w:val="000000"/>
          <w:sz w:val="28"/>
        </w:rPr>
        <w:t xml:space="preserve">
     Қазақстан Республикасының Бас мемлекеттiк </w:t>
      </w:r>
      <w:r>
        <w:br/>
      </w:r>
      <w:r>
        <w:rPr>
          <w:rFonts w:ascii="Times New Roman"/>
          <w:b w:val="false"/>
          <w:i w:val="false"/>
          <w:color w:val="000000"/>
          <w:sz w:val="28"/>
        </w:rPr>
        <w:t xml:space="preserve">
     заң кеңесшiсi                                         30 </w:t>
      </w:r>
      <w:r>
        <w:br/>
      </w:r>
      <w:r>
        <w:rPr>
          <w:rFonts w:ascii="Times New Roman"/>
          <w:b w:val="false"/>
          <w:i w:val="false"/>
          <w:color w:val="000000"/>
          <w:sz w:val="28"/>
        </w:rPr>
        <w:t xml:space="preserve">
     I сыныпты мемлекеттiк заң кеңесшiсi                   30 </w:t>
      </w:r>
      <w:r>
        <w:br/>
      </w:r>
      <w:r>
        <w:rPr>
          <w:rFonts w:ascii="Times New Roman"/>
          <w:b w:val="false"/>
          <w:i w:val="false"/>
          <w:color w:val="000000"/>
          <w:sz w:val="28"/>
        </w:rPr>
        <w:t xml:space="preserve">
     II сыныпты мемлекеттiк заң кеңесшiсi                  25 </w:t>
      </w:r>
      <w:r>
        <w:br/>
      </w:r>
      <w:r>
        <w:rPr>
          <w:rFonts w:ascii="Times New Roman"/>
          <w:b w:val="false"/>
          <w:i w:val="false"/>
          <w:color w:val="000000"/>
          <w:sz w:val="28"/>
        </w:rPr>
        <w:t xml:space="preserve">
     III сыныпты мемлекеттiк заң кеңесшiсi                 25 </w:t>
      </w:r>
      <w:r>
        <w:br/>
      </w:r>
      <w:r>
        <w:rPr>
          <w:rFonts w:ascii="Times New Roman"/>
          <w:b w:val="false"/>
          <w:i w:val="false"/>
          <w:color w:val="000000"/>
          <w:sz w:val="28"/>
        </w:rPr>
        <w:t xml:space="preserve">
     I сыныпты заң кеңесшiсi                               22 </w:t>
      </w:r>
      <w:r>
        <w:br/>
      </w:r>
      <w:r>
        <w:rPr>
          <w:rFonts w:ascii="Times New Roman"/>
          <w:b w:val="false"/>
          <w:i w:val="false"/>
          <w:color w:val="000000"/>
          <w:sz w:val="28"/>
        </w:rPr>
        <w:t xml:space="preserve">
     II сыныпты заң кеңесшiсi                              22 </w:t>
      </w:r>
      <w:r>
        <w:br/>
      </w:r>
      <w:r>
        <w:rPr>
          <w:rFonts w:ascii="Times New Roman"/>
          <w:b w:val="false"/>
          <w:i w:val="false"/>
          <w:color w:val="000000"/>
          <w:sz w:val="28"/>
        </w:rPr>
        <w:t xml:space="preserve">
     III сыныпты заң кеңесшiсi                             20 </w:t>
      </w:r>
      <w:r>
        <w:br/>
      </w:r>
      <w:r>
        <w:rPr>
          <w:rFonts w:ascii="Times New Roman"/>
          <w:b w:val="false"/>
          <w:i w:val="false"/>
          <w:color w:val="000000"/>
          <w:sz w:val="28"/>
        </w:rPr>
        <w:t xml:space="preserve">
     I сыныпты заңгер                                      20 </w:t>
      </w:r>
      <w:r>
        <w:br/>
      </w:r>
      <w:r>
        <w:rPr>
          <w:rFonts w:ascii="Times New Roman"/>
          <w:b w:val="false"/>
          <w:i w:val="false"/>
          <w:color w:val="000000"/>
          <w:sz w:val="28"/>
        </w:rPr>
        <w:t xml:space="preserve">
     II сыныпты заңгер                                     17 </w:t>
      </w:r>
      <w:r>
        <w:br/>
      </w:r>
      <w:r>
        <w:rPr>
          <w:rFonts w:ascii="Times New Roman"/>
          <w:b w:val="false"/>
          <w:i w:val="false"/>
          <w:color w:val="000000"/>
          <w:sz w:val="28"/>
        </w:rPr>
        <w:t xml:space="preserve">
     III сыныпты заңгер                                    15 </w:t>
      </w:r>
      <w:r>
        <w:br/>
      </w:r>
      <w:r>
        <w:rPr>
          <w:rFonts w:ascii="Times New Roman"/>
          <w:b w:val="false"/>
          <w:i w:val="false"/>
          <w:color w:val="000000"/>
          <w:sz w:val="28"/>
        </w:rPr>
        <w:t xml:space="preserve">
     15. &lt;*&gt; </w:t>
      </w:r>
      <w:r>
        <w:br/>
      </w:r>
      <w:r>
        <w:rPr>
          <w:rFonts w:ascii="Times New Roman"/>
          <w:b w:val="false"/>
          <w:i w:val="false"/>
          <w:color w:val="000000"/>
          <w:sz w:val="28"/>
        </w:rPr>
        <w:t>
</w:t>
      </w:r>
      <w:r>
        <w:rPr>
          <w:rFonts w:ascii="Times New Roman"/>
          <w:b w:val="false"/>
          <w:i w:val="false"/>
          <w:color w:val="ff0000"/>
          <w:sz w:val="28"/>
        </w:rPr>
        <w:t xml:space="preserve">     Ескерту. 15-тармақ алып тасталды - ҚР Үкiметiнiң 2002.01.11.  </w:t>
      </w:r>
      <w:r>
        <w:rPr>
          <w:rFonts w:ascii="Times New Roman"/>
          <w:b w:val="false"/>
          <w:i w:val="false"/>
          <w:color w:val="000000"/>
          <w:sz w:val="28"/>
        </w:rPr>
        <w:t xml:space="preserve">N 41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16. Мамандығы бойынша жұмыс стажына: &lt;*&gt; </w:t>
      </w:r>
      <w:r>
        <w:br/>
      </w:r>
      <w:r>
        <w:rPr>
          <w:rFonts w:ascii="Times New Roman"/>
          <w:b w:val="false"/>
          <w:i w:val="false"/>
          <w:color w:val="000000"/>
          <w:sz w:val="28"/>
        </w:rPr>
        <w:t xml:space="preserve">
     а) жоғары және орталау заң бiлiмi бар мамандар орнын алмастыруға жататын сот орындарындағы лауазымдарда жұмыс iстеген уақыты;  </w:t>
      </w:r>
      <w:r>
        <w:br/>
      </w:r>
      <w:r>
        <w:rPr>
          <w:rFonts w:ascii="Times New Roman"/>
          <w:b w:val="false"/>
          <w:i w:val="false"/>
          <w:color w:val="000000"/>
          <w:sz w:val="28"/>
        </w:rPr>
        <w:t xml:space="preserve">
     б) жоғары заң бiлiмi бар мамандар орнын алмастыруға жататын әдiлет органдарындағы, мекемелерiндегi және адвокаттар алқаларындағы лауазымдарда жұмыс iстеген уақыты;  </w:t>
      </w:r>
      <w:r>
        <w:br/>
      </w:r>
      <w:r>
        <w:rPr>
          <w:rFonts w:ascii="Times New Roman"/>
          <w:b w:val="false"/>
          <w:i w:val="false"/>
          <w:color w:val="000000"/>
          <w:sz w:val="28"/>
        </w:rPr>
        <w:t xml:space="preserve">
     в) мемлекеттiк төрелiк органдарында төрелiк соттың төрешiсi мен судья ретiнде жұмыс iстеген уақыты;  </w:t>
      </w:r>
      <w:r>
        <w:br/>
      </w:r>
      <w:r>
        <w:rPr>
          <w:rFonts w:ascii="Times New Roman"/>
          <w:b w:val="false"/>
          <w:i w:val="false"/>
          <w:color w:val="000000"/>
          <w:sz w:val="28"/>
        </w:rPr>
        <w:t xml:space="preserve">
     г) сыныптық шен берудi көздейтiн лауазымға тағайындалған күннен бастап прокуратура органдарындағы қызмет уақыты;  </w:t>
      </w:r>
      <w:r>
        <w:br/>
      </w:r>
      <w:r>
        <w:rPr>
          <w:rFonts w:ascii="Times New Roman"/>
          <w:b w:val="false"/>
          <w:i w:val="false"/>
          <w:color w:val="000000"/>
          <w:sz w:val="28"/>
        </w:rPr>
        <w:t xml:space="preserve">
     д) офицерлiк жедел тергеу лауазымында iшкi iстер және мемлекеттiк (ұлттық) қауiпсiздiк органдарындағы қызмет уақыты;  </w:t>
      </w:r>
      <w:r>
        <w:br/>
      </w:r>
      <w:r>
        <w:rPr>
          <w:rFonts w:ascii="Times New Roman"/>
          <w:b w:val="false"/>
          <w:i w:val="false"/>
          <w:color w:val="000000"/>
          <w:sz w:val="28"/>
        </w:rPr>
        <w:t xml:space="preserve">
     е) заңгер мамандығы бойынша мемлекеттiк өкiмет пен басқару органдарында, кәсiпорындарда, ұйымдарда және мекемелерде жұмыс iстеген уақыты;  </w:t>
      </w:r>
      <w:r>
        <w:br/>
      </w:r>
      <w:r>
        <w:rPr>
          <w:rFonts w:ascii="Times New Roman"/>
          <w:b w:val="false"/>
          <w:i w:val="false"/>
          <w:color w:val="000000"/>
          <w:sz w:val="28"/>
        </w:rPr>
        <w:t xml:space="preserve">
     ж) заңгер мамандығы бойынша ғылыми және педагогикалық жұмыста болған уақыты енгізіледi. &lt;*&gt;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өзгерді - ҚР Үкiметiнiң 2002.01.11.  </w:t>
      </w:r>
      <w:r>
        <w:rPr>
          <w:rFonts w:ascii="Times New Roman"/>
          <w:b w:val="false"/>
          <w:i w:val="false"/>
          <w:color w:val="000000"/>
          <w:sz w:val="28"/>
        </w:rPr>
        <w:t xml:space="preserve">N 41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17. Мамандығы бойынша жұмыс стажын, құрылымы мен қызмет тәртiбiн Қазақстан Республикасының Әдiлет министрi белгiлейтiн комиссия айқындайды. &lt;*&gt;  </w:t>
      </w:r>
      <w:r>
        <w:br/>
      </w:r>
      <w:r>
        <w:rPr>
          <w:rFonts w:ascii="Times New Roman"/>
          <w:b w:val="false"/>
          <w:i w:val="false"/>
          <w:color w:val="000000"/>
          <w:sz w:val="28"/>
        </w:rPr>
        <w:t>
</w:t>
      </w:r>
      <w:r>
        <w:rPr>
          <w:rFonts w:ascii="Times New Roman"/>
          <w:b w:val="false"/>
          <w:i w:val="false"/>
          <w:color w:val="ff0000"/>
          <w:sz w:val="28"/>
        </w:rPr>
        <w:t xml:space="preserve">     Ескерту. 17-тармақ өзгерді - ҚР Үкiметiнiң 2002.01.11.  </w:t>
      </w:r>
      <w:r>
        <w:rPr>
          <w:rFonts w:ascii="Times New Roman"/>
          <w:b w:val="false"/>
          <w:i w:val="false"/>
          <w:color w:val="000000"/>
          <w:sz w:val="28"/>
        </w:rPr>
        <w:t xml:space="preserve">N 41 </w:t>
      </w:r>
      <w:r>
        <w:br/>
      </w:r>
      <w:r>
        <w:rPr>
          <w:rFonts w:ascii="Times New Roman"/>
          <w:b w:val="false"/>
          <w:i w:val="false"/>
          <w:color w:val="000000"/>
          <w:sz w:val="28"/>
        </w:rPr>
        <w:t>
</w:t>
      </w:r>
      <w:r>
        <w:rPr>
          <w:rFonts w:ascii="Times New Roman"/>
          <w:b w:val="false"/>
          <w:i w:val="false"/>
          <w:color w:val="ff0000"/>
          <w:sz w:val="28"/>
        </w:rPr>
        <w:t xml:space="preserve">  қаулысымен.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28 желтоқсандағы      </w:t>
      </w:r>
      <w:r>
        <w:br/>
      </w:r>
      <w:r>
        <w:rPr>
          <w:rFonts w:ascii="Times New Roman"/>
          <w:b w:val="false"/>
          <w:i w:val="false"/>
          <w:color w:val="000000"/>
          <w:sz w:val="28"/>
        </w:rPr>
        <w:t xml:space="preserve">
N 1478 қаулысына           </w:t>
      </w:r>
      <w:r>
        <w:br/>
      </w:r>
      <w:r>
        <w:rPr>
          <w:rFonts w:ascii="Times New Roman"/>
          <w:b w:val="false"/>
          <w:i w:val="false"/>
          <w:color w:val="000000"/>
          <w:sz w:val="28"/>
        </w:rPr>
        <w:t xml:space="preserve">
N 2 қосымша             </w:t>
      </w:r>
    </w:p>
    <w:bookmarkEnd w:id="2"/>
    <w:p>
      <w:pPr>
        <w:spacing w:after="0"/>
        <w:ind w:left="0"/>
        <w:jc w:val="both"/>
      </w:pPr>
      <w:r>
        <w:rPr>
          <w:rFonts w:ascii="Times New Roman"/>
          <w:b/>
          <w:i w:val="false"/>
          <w:color w:val="000000"/>
          <w:sz w:val="28"/>
        </w:rPr>
        <w:t xml:space="preserve">            Қазақстан Республикасының Әдiлет министрлiгi  </w:t>
      </w:r>
      <w:r>
        <w:br/>
      </w:r>
      <w:r>
        <w:rPr>
          <w:rFonts w:ascii="Times New Roman"/>
          <w:b w:val="false"/>
          <w:i w:val="false"/>
          <w:color w:val="000000"/>
          <w:sz w:val="28"/>
        </w:rPr>
        <w:t>
</w:t>
      </w:r>
      <w:r>
        <w:rPr>
          <w:rFonts w:ascii="Times New Roman"/>
          <w:b/>
          <w:i w:val="false"/>
          <w:color w:val="000000"/>
          <w:sz w:val="28"/>
        </w:rPr>
        <w:t xml:space="preserve">                      орталық аппаратының </w:t>
      </w:r>
      <w:r>
        <w:br/>
      </w:r>
      <w:r>
        <w:rPr>
          <w:rFonts w:ascii="Times New Roman"/>
          <w:b w:val="false"/>
          <w:i w:val="false"/>
          <w:color w:val="000000"/>
          <w:sz w:val="28"/>
        </w:rPr>
        <w:t>
</w:t>
      </w:r>
      <w:r>
        <w:rPr>
          <w:rFonts w:ascii="Times New Roman"/>
          <w:b/>
          <w:i w:val="false"/>
          <w:color w:val="000000"/>
          <w:sz w:val="28"/>
        </w:rPr>
        <w:t xml:space="preserve">                            Құрылымы </w:t>
      </w:r>
    </w:p>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Заң шығару бас басқармасы </w:t>
      </w:r>
      <w:r>
        <w:br/>
      </w:r>
      <w:r>
        <w:rPr>
          <w:rFonts w:ascii="Times New Roman"/>
          <w:b w:val="false"/>
          <w:i w:val="false"/>
          <w:color w:val="000000"/>
          <w:sz w:val="28"/>
        </w:rPr>
        <w:t xml:space="preserve">
     Халықаралық құқықтық қамтамасыз ету басқармасы (жетекшi) </w:t>
      </w:r>
      <w:r>
        <w:br/>
      </w:r>
      <w:r>
        <w:rPr>
          <w:rFonts w:ascii="Times New Roman"/>
          <w:b w:val="false"/>
          <w:i w:val="false"/>
          <w:color w:val="000000"/>
          <w:sz w:val="28"/>
        </w:rPr>
        <w:t xml:space="preserve">
     Соттардың жұмыстарын ұйымдастыру басқармасы (жетекшi) </w:t>
      </w:r>
      <w:r>
        <w:br/>
      </w:r>
      <w:r>
        <w:rPr>
          <w:rFonts w:ascii="Times New Roman"/>
          <w:b w:val="false"/>
          <w:i w:val="false"/>
          <w:color w:val="000000"/>
          <w:sz w:val="28"/>
        </w:rPr>
        <w:t xml:space="preserve">
     Қоғамдық және дiни бiрлестiктер iстерi жөнiндегi басқарма  </w:t>
      </w:r>
      <w:r>
        <w:br/>
      </w:r>
      <w:r>
        <w:rPr>
          <w:rFonts w:ascii="Times New Roman"/>
          <w:b w:val="false"/>
          <w:i w:val="false"/>
          <w:color w:val="000000"/>
          <w:sz w:val="28"/>
        </w:rPr>
        <w:t xml:space="preserve">
     (жетекшi) </w:t>
      </w:r>
      <w:r>
        <w:br/>
      </w:r>
      <w:r>
        <w:rPr>
          <w:rFonts w:ascii="Times New Roman"/>
          <w:b w:val="false"/>
          <w:i w:val="false"/>
          <w:color w:val="000000"/>
          <w:sz w:val="28"/>
        </w:rPr>
        <w:t xml:space="preserve">
     Кадр және оқу орындары басқармасы (жетекшi) </w:t>
      </w:r>
      <w:r>
        <w:br/>
      </w:r>
      <w:r>
        <w:rPr>
          <w:rFonts w:ascii="Times New Roman"/>
          <w:b w:val="false"/>
          <w:i w:val="false"/>
          <w:color w:val="000000"/>
          <w:sz w:val="28"/>
        </w:rPr>
        <w:t xml:space="preserve">
     Әскери сот басқармасы (жетекшi) </w:t>
      </w:r>
      <w:r>
        <w:br/>
      </w:r>
      <w:r>
        <w:rPr>
          <w:rFonts w:ascii="Times New Roman"/>
          <w:b w:val="false"/>
          <w:i w:val="false"/>
          <w:color w:val="000000"/>
          <w:sz w:val="28"/>
        </w:rPr>
        <w:t xml:space="preserve">
     Бiрiншi және құқықтық статистика бөлiмi (жетекшi) </w:t>
      </w:r>
      <w:r>
        <w:br/>
      </w:r>
      <w:r>
        <w:rPr>
          <w:rFonts w:ascii="Times New Roman"/>
          <w:b w:val="false"/>
          <w:i w:val="false"/>
          <w:color w:val="000000"/>
          <w:sz w:val="28"/>
        </w:rPr>
        <w:t xml:space="preserve">
     Нотариат, азаматтардың хал актiлерiн тiркеу және адвокатура </w:t>
      </w:r>
      <w:r>
        <w:br/>
      </w:r>
      <w:r>
        <w:rPr>
          <w:rFonts w:ascii="Times New Roman"/>
          <w:b w:val="false"/>
          <w:i w:val="false"/>
          <w:color w:val="000000"/>
          <w:sz w:val="28"/>
        </w:rPr>
        <w:t xml:space="preserve">
     бөлiмi (жетекшi) </w:t>
      </w:r>
      <w:r>
        <w:br/>
      </w:r>
      <w:r>
        <w:rPr>
          <w:rFonts w:ascii="Times New Roman"/>
          <w:b w:val="false"/>
          <w:i w:val="false"/>
          <w:color w:val="000000"/>
          <w:sz w:val="28"/>
        </w:rPr>
        <w:t xml:space="preserve">
     Заң қызметi және құқықтық тәрбие бөлiмi (жетекшi) </w:t>
      </w:r>
      <w:r>
        <w:br/>
      </w:r>
      <w:r>
        <w:rPr>
          <w:rFonts w:ascii="Times New Roman"/>
          <w:b w:val="false"/>
          <w:i w:val="false"/>
          <w:color w:val="000000"/>
          <w:sz w:val="28"/>
        </w:rPr>
        <w:t xml:space="preserve">
     Жоспарлау-қаржы бөлiмi (жетекшi) </w:t>
      </w:r>
      <w:r>
        <w:br/>
      </w:r>
      <w:r>
        <w:rPr>
          <w:rFonts w:ascii="Times New Roman"/>
          <w:b w:val="false"/>
          <w:i w:val="false"/>
          <w:color w:val="000000"/>
          <w:sz w:val="28"/>
        </w:rPr>
        <w:t xml:space="preserve">
     Бухгалтерлiк есеп және есеп беру бөлiмi (дербес) </w:t>
      </w:r>
      <w:r>
        <w:br/>
      </w:r>
      <w:r>
        <w:rPr>
          <w:rFonts w:ascii="Times New Roman"/>
          <w:b w:val="false"/>
          <w:i w:val="false"/>
          <w:color w:val="000000"/>
          <w:sz w:val="28"/>
        </w:rPr>
        <w:t xml:space="preserve">
     Ұйымдастыру-бақылау басқармасы (дербес) </w:t>
      </w:r>
      <w:r>
        <w:br/>
      </w:r>
      <w:r>
        <w:rPr>
          <w:rFonts w:ascii="Times New Roman"/>
          <w:b w:val="false"/>
          <w:i w:val="false"/>
          <w:color w:val="000000"/>
          <w:sz w:val="28"/>
        </w:rPr>
        <w:t xml:space="preserve">
     Шаруашылық қамтамасыз ету және жабдықтау басқармасы (дербес)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