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b13d" w14:textId="da2b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бастаған Қазақстан Республикасы үкiмет делегациясының 1995 жылғы наурызда АҚШ-қа сапары барысында қол жеткiзiлген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1995 жылғы 22 маусымдағы N 858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Премьер-министрi бастаған Қазақстан
Республикасы үкiмет делегациясының АҚШ-қа сапары барысында
қол жеткiзiлген келiсiмдер мен уағдаластықтарды iске асыру
және қазақтан-американ ынтымақтастығын одан әрi дамытуды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Премьер-министрi бастаған
Қазақстан Республикасы үкiмет делегациясының 1995 жылғы наурызда
АҚШ-қа сапары барысында қол жеткiзiлген келiсiмдер мен 
уағдаластықтарды iске асыру жөнiндегi шаралардың жоспары бекiтiлсiн
(қоса берiлiп отыр).
</w:t>
      </w:r>
      <w:r>
        <w:br/>
      </w:r>
      <w:r>
        <w:rPr>
          <w:rFonts w:ascii="Times New Roman"/>
          <w:b w:val="false"/>
          <w:i w:val="false"/>
          <w:color w:val="000000"/>
          <w:sz w:val="28"/>
        </w:rPr>
        <w:t>
          2. Қазақстан Республикасының министрлiктерi мен ведомстволары,
облыстардың және Алматы қаласының әкiмдерi шаралар жоспарында
көзделген тапсырмаларды орындау жөнiнде қажеттi шаралар 
қабылдасын.
</w:t>
      </w:r>
      <w:r>
        <w:br/>
      </w:r>
      <w:r>
        <w:rPr>
          <w:rFonts w:ascii="Times New Roman"/>
          <w:b w:val="false"/>
          <w:i w:val="false"/>
          <w:color w:val="000000"/>
          <w:sz w:val="28"/>
        </w:rPr>
        <w:t>
          3. Қазақстан Республикасының Баспасөз және бұқаралық ақпарат
министрлiгi, "Қазақстанның теледидары және радиосы" республикалық
корпорациясы, Қазақстан Республикасы Сыртқы iстер министрлiгiмен
бiрлесiп сапар барысында қол жеткiзiлген келiсiмдер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уағдаластықтарды iске асыру барысын бұқаралық ақпарат құралдарында
насихаттасын.
     4. Қазақстан Республикасының Сыртқы iстер министрлiгi
Қазақстан Республикасы Министрлер Кабинетiне осы қаулының
орындалу барысы жөнiнде жылына кемiнде бiр рет хабарлап отырсын.
     Қазақстан Республикасы
      Премьер-министрiнiң
      бiрiншi орынбасары
                                    Қазақстан Республикасы                 
                                    Министрлер Кабинетiнiң
                                    1995 жылғы 22 маусымдағы
                                       N 858 қаулысымен
                                             бекiтiлген
           Қазақстан Республикасының Премьер-министрi бастаған
           Қазақстан Республикасы үкiмет делегациясының
           1995 жылғы наурызда АҚШ-қа сапары барысында қол
           жеткiзiлген келiсiмдер мен уағдаластықтарды жүзеге
                      асыру жөнiнде шаралардың
                            Жоспары
     ЕСКЕРТУ. Жоспарға өзгерiс енгiзiлдi - ҚРҮ-нiң 1998.03.20. N 242
              қаулысымен.  
</w:t>
      </w:r>
      <w:r>
        <w:rPr>
          <w:rFonts w:ascii="Times New Roman"/>
          <w:b w:val="false"/>
          <w:i w:val="false"/>
          <w:color w:val="000000"/>
          <w:sz w:val="28"/>
        </w:rPr>
        <w:t xml:space="preserve"> P980242_ </w:t>
      </w:r>
      <w:r>
        <w:rPr>
          <w:rFonts w:ascii="Times New Roman"/>
          <w:b w:val="false"/>
          <w:i w:val="false"/>
          <w:color w:val="000000"/>
          <w:sz w:val="28"/>
        </w:rPr>
        <w:t>
-------------------------------------------------------------------
рет |        Құжат атауы            |  Тапсырманың, шараның мазмұны
NN  |                               |
-------------------------------------------------------------------
  1. Сауда, инвестициялық,          Саудадағы тарифтiк және тарифтiк
     экономикалық ынтымақтастық     емес кедергiлердi жою және 
     туралы декларация              кемiту негiзiнде АҚШ-пен екi
                                    жақты сауданы дамыту жөнiнде
                                    шаралар бағдарламасын әзiрлеу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американ рыногына жiберiлетiн   
</w:t>
      </w:r>
      <w:r>
        <w:br/>
      </w:r>
      <w:r>
        <w:rPr>
          <w:rFonts w:ascii="Times New Roman"/>
          <w:b w:val="false"/>
          <w:i w:val="false"/>
          <w:color w:val="000000"/>
          <w:sz w:val="28"/>
        </w:rPr>
        <w:t>
                                    тауарларға қатысты Қазақстан
                                    экспортерлерi тарапынан АҚШ-тың
                                    демпингке  қарсы заңдарының 
                                    бұзылмауы жөнiнде шаралар әзiрлеу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АҚШ-тың Бас преференция жүйесiн
</w:t>
      </w:r>
      <w:r>
        <w:br/>
      </w:r>
      <w:r>
        <w:rPr>
          <w:rFonts w:ascii="Times New Roman"/>
          <w:b w:val="false"/>
          <w:i w:val="false"/>
          <w:color w:val="000000"/>
          <w:sz w:val="28"/>
        </w:rPr>
        <w:t>
                                    (БПЖ) Қазақстаннан жiберiлген
                                    тауарлар үшiн практикалық
                                    пайдалану жөнiнде нақты шаралар
                                    мен ұсыныстар әзiрлеу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Бүкiлдүниежүзiлiк Сауда ұйымына
</w:t>
      </w:r>
      <w:r>
        <w:br/>
      </w:r>
      <w:r>
        <w:rPr>
          <w:rFonts w:ascii="Times New Roman"/>
          <w:b w:val="false"/>
          <w:i w:val="false"/>
          <w:color w:val="000000"/>
          <w:sz w:val="28"/>
        </w:rPr>
        <w:t>
                                    (БСҰ) Қазақстанның енуi үшiн
                                    қажеттi құжаттарды әзiрлеу
                                    "Қосар салық салынуын болдырмау
                                    және табыс салықтарына қатысты
                                    салынатын салықтардан жалтарудың
                                    алдын алу туралы" Конвенцияны
                                    бекiту туралы Министрлер 
                                    Кабинетiнiң 1993 жылдың 24
                                    қазанында қол қойылған шешiмiнiң
                                    жобасымен ұсыныс енгiзу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ХВҚ,ХЖДҚ-мен ынтымақтастықты
</w:t>
      </w:r>
      <w:r>
        <w:br/>
      </w:r>
      <w:r>
        <w:rPr>
          <w:rFonts w:ascii="Times New Roman"/>
          <w:b w:val="false"/>
          <w:i w:val="false"/>
          <w:color w:val="000000"/>
          <w:sz w:val="28"/>
        </w:rPr>
        <w:t>
                                    одан әрi дамыту жөнiнде ұсыныстар
                                    әзiрлеу және енгiзу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Ғылым және технологиялар
</w:t>
      </w:r>
      <w:r>
        <w:br/>
      </w:r>
      <w:r>
        <w:rPr>
          <w:rFonts w:ascii="Times New Roman"/>
          <w:b w:val="false"/>
          <w:i w:val="false"/>
          <w:color w:val="000000"/>
          <w:sz w:val="28"/>
        </w:rPr>
        <w:t>
                                    халықаралық орталығы шеңберiнде
                                    бiрлескен ғылыми және зерттеу 
                                    жобаларына қатысу жөнiнде
                                    ұсыныстар әзiрлеу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Ауылшаруашылығы өнiмдерiнiң
</w:t>
      </w:r>
      <w:r>
        <w:br/>
      </w:r>
      <w:r>
        <w:rPr>
          <w:rFonts w:ascii="Times New Roman"/>
          <w:b w:val="false"/>
          <w:i w:val="false"/>
          <w:color w:val="000000"/>
          <w:sz w:val="28"/>
        </w:rPr>
        <w:t>
                                    саудасы, Қазақстан ауылшаруашылығы
                                    статистикасын жетiлдiру, аграрлық
                                    рынок үшiн ақпарат қызметiн құру
                                    мәселелерi бойынша ұсыныстар
                                    әзiрлеу және енгiзу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Инвестициялық бағдарламалар мен
</w:t>
      </w:r>
      <w:r>
        <w:br/>
      </w:r>
      <w:r>
        <w:rPr>
          <w:rFonts w:ascii="Times New Roman"/>
          <w:b w:val="false"/>
          <w:i w:val="false"/>
          <w:color w:val="000000"/>
          <w:sz w:val="28"/>
        </w:rPr>
        <w:t>
                                    жобалардың iске асырылу барысын
                                    бұқаралық ақпарат құралдарында
                                    насихаттау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 Үкiметi Осы келiсiмнiң шеңберiнде екiжақты 
</w:t>
      </w:r>
      <w:r>
        <w:br/>
      </w:r>
      <w:r>
        <w:rPr>
          <w:rFonts w:ascii="Times New Roman"/>
          <w:b w:val="false"/>
          <w:i w:val="false"/>
          <w:color w:val="000000"/>
          <w:sz w:val="28"/>
        </w:rPr>
        <w:t>
          мен Америка Құрама штатттары   ынтымақтастықты нақты iске асыру
</w:t>
      </w:r>
      <w:r>
        <w:br/>
      </w:r>
      <w:r>
        <w:rPr>
          <w:rFonts w:ascii="Times New Roman"/>
          <w:b w:val="false"/>
          <w:i w:val="false"/>
          <w:color w:val="000000"/>
          <w:sz w:val="28"/>
        </w:rPr>
        <w:t>
          Үкiметi арасындағы ортаны      жөнiнде жұмыстардың бағыттарын
</w:t>
      </w:r>
      <w:r>
        <w:br/>
      </w:r>
      <w:r>
        <w:rPr>
          <w:rFonts w:ascii="Times New Roman"/>
          <w:b w:val="false"/>
          <w:i w:val="false"/>
          <w:color w:val="000000"/>
          <w:sz w:val="28"/>
        </w:rPr>
        <w:t>
          және табиғи ресурстарды        Американ жағымен бiрге пысықтау
</w:t>
      </w:r>
      <w:r>
        <w:br/>
      </w:r>
      <w:r>
        <w:rPr>
          <w:rFonts w:ascii="Times New Roman"/>
          <w:b w:val="false"/>
          <w:i w:val="false"/>
          <w:color w:val="000000"/>
          <w:sz w:val="28"/>
        </w:rPr>
        <w:t>
          қорғау саласындағы ынтымақ.-
</w:t>
      </w:r>
      <w:r>
        <w:br/>
      </w:r>
      <w:r>
        <w:rPr>
          <w:rFonts w:ascii="Times New Roman"/>
          <w:b w:val="false"/>
          <w:i w:val="false"/>
          <w:color w:val="000000"/>
          <w:sz w:val="28"/>
        </w:rPr>
        <w:t>
          тастық жөнiнде келiсiм
</w:t>
      </w:r>
      <w:r>
        <w:br/>
      </w:r>
      <w:r>
        <w:rPr>
          <w:rFonts w:ascii="Times New Roman"/>
          <w:b w:val="false"/>
          <w:i w:val="false"/>
          <w:color w:val="000000"/>
          <w:sz w:val="28"/>
        </w:rPr>
        <w:t>
                                                                        Айналадағы ортаға және адамның  
</w:t>
      </w:r>
      <w:r>
        <w:br/>
      </w:r>
      <w:r>
        <w:rPr>
          <w:rFonts w:ascii="Times New Roman"/>
          <w:b w:val="false"/>
          <w:i w:val="false"/>
          <w:color w:val="000000"/>
          <w:sz w:val="28"/>
        </w:rPr>
        <w:t>
                                                                        өмiрдегi қызметiне зиянды 
</w:t>
      </w:r>
      <w:r>
        <w:br/>
      </w:r>
      <w:r>
        <w:rPr>
          <w:rFonts w:ascii="Times New Roman"/>
          <w:b w:val="false"/>
          <w:i w:val="false"/>
          <w:color w:val="000000"/>
          <w:sz w:val="28"/>
        </w:rPr>
        <w:t>
                                                                        әсерлердi зерттеу және жою 
</w:t>
      </w:r>
      <w:r>
        <w:br/>
      </w:r>
      <w:r>
        <w:rPr>
          <w:rFonts w:ascii="Times New Roman"/>
          <w:b w:val="false"/>
          <w:i w:val="false"/>
          <w:color w:val="000000"/>
          <w:sz w:val="28"/>
        </w:rPr>
        <w:t>
                                                                        жөнiнде бiрлескен ғылыми-техникалық
</w:t>
      </w:r>
      <w:r>
        <w:br/>
      </w:r>
      <w:r>
        <w:rPr>
          <w:rFonts w:ascii="Times New Roman"/>
          <w:b w:val="false"/>
          <w:i w:val="false"/>
          <w:color w:val="000000"/>
          <w:sz w:val="28"/>
        </w:rPr>
        <w:t>
                                                                        жобалар бойынша ұсыныстыр
</w:t>
      </w:r>
      <w:r>
        <w:br/>
      </w:r>
      <w:r>
        <w:rPr>
          <w:rFonts w:ascii="Times New Roman"/>
          <w:b w:val="false"/>
          <w:i w:val="false"/>
          <w:color w:val="000000"/>
          <w:sz w:val="28"/>
        </w:rPr>
        <w:t>
                                                                        дайындау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Айналадағы ортаның жайын және 
</w:t>
      </w:r>
      <w:r>
        <w:br/>
      </w:r>
      <w:r>
        <w:rPr>
          <w:rFonts w:ascii="Times New Roman"/>
          <w:b w:val="false"/>
          <w:i w:val="false"/>
          <w:color w:val="000000"/>
          <w:sz w:val="28"/>
        </w:rPr>
        <w:t>
                                    адамның өмiрдегi қызметi жағдайын
                                    жақсарту жөнiнде бiрлескен
                                    шаралар бағдарламасын әзiрлеу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Қазақстан Республикасы         "ГЛОУБ" бағдарламасы шеңберiндегi
</w:t>
      </w:r>
      <w:r>
        <w:br/>
      </w:r>
      <w:r>
        <w:rPr>
          <w:rFonts w:ascii="Times New Roman"/>
          <w:b w:val="false"/>
          <w:i w:val="false"/>
          <w:color w:val="000000"/>
          <w:sz w:val="28"/>
        </w:rPr>
        <w:t>
          Үкiметi мен Америка Құрама     қызметтi күнделiктi басқаруға
</w:t>
      </w:r>
      <w:r>
        <w:br/>
      </w:r>
      <w:r>
        <w:rPr>
          <w:rFonts w:ascii="Times New Roman"/>
          <w:b w:val="false"/>
          <w:i w:val="false"/>
          <w:color w:val="000000"/>
          <w:sz w:val="28"/>
        </w:rPr>
        <w:t>
          Штаттары Үкiметi арасындағы    жауапты үйлестiрушi уәкiлiн,
</w:t>
      </w:r>
      <w:r>
        <w:br/>
      </w:r>
      <w:r>
        <w:rPr>
          <w:rFonts w:ascii="Times New Roman"/>
          <w:b w:val="false"/>
          <w:i w:val="false"/>
          <w:color w:val="000000"/>
          <w:sz w:val="28"/>
        </w:rPr>
        <w:t>
          "ГЛОУБ" бағдарламасы           Үкiметпен байланыс үшiн жауапты
</w:t>
      </w:r>
      <w:r>
        <w:br/>
      </w:r>
      <w:r>
        <w:rPr>
          <w:rFonts w:ascii="Times New Roman"/>
          <w:b w:val="false"/>
          <w:i w:val="false"/>
          <w:color w:val="000000"/>
          <w:sz w:val="28"/>
        </w:rPr>
        <w:t>
          шеңберiндегi ынтымақтастық     адамды, "ГЛОУБ" бағдарламасына
</w:t>
      </w:r>
      <w:r>
        <w:br/>
      </w:r>
      <w:r>
        <w:rPr>
          <w:rFonts w:ascii="Times New Roman"/>
          <w:b w:val="false"/>
          <w:i w:val="false"/>
          <w:color w:val="000000"/>
          <w:sz w:val="28"/>
        </w:rPr>
        <w:t>
          туралы келiсiмi                қатысу үшiн мектептер тiзбесiн  
</w:t>
      </w:r>
      <w:r>
        <w:br/>
      </w:r>
      <w:r>
        <w:rPr>
          <w:rFonts w:ascii="Times New Roman"/>
          <w:b w:val="false"/>
          <w:i w:val="false"/>
          <w:color w:val="000000"/>
          <w:sz w:val="28"/>
        </w:rPr>
        <w:t>
                                                                        белгiлеу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"ГЛОУБ" бағдарламасына қатысушы 
</w:t>
      </w:r>
      <w:r>
        <w:br/>
      </w:r>
      <w:r>
        <w:rPr>
          <w:rFonts w:ascii="Times New Roman"/>
          <w:b w:val="false"/>
          <w:i w:val="false"/>
          <w:color w:val="000000"/>
          <w:sz w:val="28"/>
        </w:rPr>
        <w:t>
                                    мектептердi қаржыландыру,
                                    сондай-ақ "ГЛОУБ" бағдарламасысына
                                    неғұрлым тиiмдi қатысушы үшiн
                                    Қазақстан мектептерiне американ
                                    жағының көмек көрсетуi жөнiнде
                                    ұсыныстар енгiзу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Бейбiтшiлiк, қауiпсiздiк       БҰҰ, ЕКҚК, СВМДА және басқа
</w:t>
      </w:r>
      <w:r>
        <w:br/>
      </w:r>
      <w:r>
        <w:rPr>
          <w:rFonts w:ascii="Times New Roman"/>
          <w:b w:val="false"/>
          <w:i w:val="false"/>
          <w:color w:val="000000"/>
          <w:sz w:val="28"/>
        </w:rPr>
        <w:t>
          және таратпау туралы           халықаралық ұйымдардың шеңберiнде
</w:t>
      </w:r>
      <w:r>
        <w:br/>
      </w:r>
      <w:r>
        <w:rPr>
          <w:rFonts w:ascii="Times New Roman"/>
          <w:b w:val="false"/>
          <w:i w:val="false"/>
          <w:color w:val="000000"/>
          <w:sz w:val="28"/>
        </w:rPr>
        <w:t>
          қазақстан-американ             бейбiтшiл бастамашылығын iске
</w:t>
      </w:r>
      <w:r>
        <w:br/>
      </w:r>
      <w:r>
        <w:rPr>
          <w:rFonts w:ascii="Times New Roman"/>
          <w:b w:val="false"/>
          <w:i w:val="false"/>
          <w:color w:val="000000"/>
          <w:sz w:val="28"/>
        </w:rPr>
        <w:t>
          бiрлескен мәлiмдемесi          асыру жөнiнде жұмысты жандандыру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Нанн-Лугар қорының шеңберiнде
</w:t>
      </w:r>
      <w:r>
        <w:br/>
      </w:r>
      <w:r>
        <w:rPr>
          <w:rFonts w:ascii="Times New Roman"/>
          <w:b w:val="false"/>
          <w:i w:val="false"/>
          <w:color w:val="000000"/>
          <w:sz w:val="28"/>
        </w:rPr>
        <w:t>
                                    Қазақстанға көмек көрсетудiң
                                    бiрiншi кезектегi бағдарлама.
                                    ларының тiзбесiн американ жағымен 
                                    бiрге белгiлеу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АҚШ-пен әскери және қорғаныс
</w:t>
      </w:r>
      <w:r>
        <w:br/>
      </w:r>
      <w:r>
        <w:rPr>
          <w:rFonts w:ascii="Times New Roman"/>
          <w:b w:val="false"/>
          <w:i w:val="false"/>
          <w:color w:val="000000"/>
          <w:sz w:val="28"/>
        </w:rPr>
        <w:t>
                                    ынтымақтастығы бағдарламасын
                                    ұлғайту жөнiнде ұсыныстарды
                                    пысықтау және енгiзу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ядролқ объектiлерге
</w:t>
      </w:r>
      <w:r>
        <w:br/>
      </w:r>
      <w:r>
        <w:rPr>
          <w:rFonts w:ascii="Times New Roman"/>
          <w:b w:val="false"/>
          <w:i w:val="false"/>
          <w:color w:val="000000"/>
          <w:sz w:val="28"/>
        </w:rPr>
        <w:t>
                                    МАГАТЭ-нiң кепiлдiктерiнiң
                                    таратылуы жөнiнде ұсыныстар
                                    енгiзу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Қазақстан Республикасының      Қылмыстық құқық және қылмыс.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Премьер-министрi және          тылықпен күрес саласында
     Америка құрама Штаттары        ынтымақтастық жөнiнде
     Вице-президентiнiң Қылмысқа    ұсыныстар дайындау және
     қарсы күресте заңның үстемдiк  енгiзу
     құруын қолдау ынтымақастығы
     жөнiнде бiрлескен мәлiмдемесi
  6. Iскерлiк даму қазақстан-       Iскерлiк даму комитетi жанындағы
     американ комитетiнiң болашақ   тұрақты  және арнайы жұмыс
     мiндеттерi жөнiнде бiрлескен   топтарының жұмыс жоспарын
     мәлiмдеме                      американ жағымен келiсу және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телекоммуникациялар
</w:t>
      </w:r>
      <w:r>
        <w:br/>
      </w:r>
      <w:r>
        <w:rPr>
          <w:rFonts w:ascii="Times New Roman"/>
          <w:b w:val="false"/>
          <w:i w:val="false"/>
          <w:color w:val="000000"/>
          <w:sz w:val="28"/>
        </w:rPr>
        <w:t>
                                    және телекоммуникациялар
                                    құрылымын дамыту саласындағы
                                    ынтымақастық жөнiнде ұсыныстар
                                    дайындап, американ жағынан 
                                    жiберу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"САБИТ" программасы шеңберiнде
</w:t>
      </w:r>
      <w:r>
        <w:br/>
      </w:r>
      <w:r>
        <w:rPr>
          <w:rFonts w:ascii="Times New Roman"/>
          <w:b w:val="false"/>
          <w:i w:val="false"/>
          <w:color w:val="000000"/>
          <w:sz w:val="28"/>
        </w:rPr>
        <w:t>
                                    ынтымақастық бойынша жоспарды
                                    әзiрлеу және американ жағымен
                                    келiсу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АҚШ-тың Сауда министрлiгi
</w:t>
      </w:r>
      <w:r>
        <w:br/>
      </w:r>
      <w:r>
        <w:rPr>
          <w:rFonts w:ascii="Times New Roman"/>
          <w:b w:val="false"/>
          <w:i w:val="false"/>
          <w:color w:val="000000"/>
          <w:sz w:val="28"/>
        </w:rPr>
        <w:t>
                                    жанындағы ННГ (БИЗНИС) үшiн
                                    iскерлiк ақпарат қызметiмен
                                    ынтымақастықты ұлғайту жөнiндегi
                                    шараларды американ жағымен 
                                    әзiрлеу және келiсу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Стандарттау және метрология
</w:t>
      </w:r>
      <w:r>
        <w:br/>
      </w:r>
      <w:r>
        <w:rPr>
          <w:rFonts w:ascii="Times New Roman"/>
          <w:b w:val="false"/>
          <w:i w:val="false"/>
          <w:color w:val="000000"/>
          <w:sz w:val="28"/>
        </w:rPr>
        <w:t>
                                    саласында АҚШ-пен  ынтымақ.
                                    тастық жөнiнде нақты шаралар
                                    жоспарын әзiрлеу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Қазақстан Республикасы         АҚШ-тың сауда және даму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Үкiметi мен Америка  Құрама    Агенттiгiмен тау-кен металлургия
     Штаттары арасындағы бiрлескен  және мұнай кешендерi, ауылшаруа.
     жобалар үшiн ТЭН-дi            шылығы, қорғаныс өнеркәсiбi
     қаржыландыру жөнiндегi         конверсиясы салаларында оларды
     мәлiмдеме                      Агенттiк қаржыландыруы үшiн 
                                    басым жобалардың тiзбесiн
                                    дайындау және келiсу
  8. Қазақстан Республикасының      АҚШ-тың Сауда министрлiгi мен
     Өнеркiсiп және сауда минис.    Қазақстан Республикасының
     трлiгi мен Америка Құрама      министрiктерi және ведомсвто.
     Штаттарының сауда министрлiгi  лары арасында iскерлiк және
     арасында iскерлiк ақпарат      нарық ақпаратын, қызметтердi
     және нарық ақпаратын алмасу    дамыту саласындағы ынтымақтастық
     саласындағы қызметтердi        жөнiндегi ұсыныстарды дайындап,
     дамытудағы қарым-қатынас       американ жағымен келiсiу
     мәселелерi бойынша өзара
     түсiнiстiк туралы меморандум
  9. Мұнайгаз секторын қалпына      Мұнай газ жөнiндегi қосалқы 
     келтiру, жаңғырту және         комитеттiң Қазақстандық
     жеделдете дамыту саласында     бөлiгiнiң құрамын және қосалқы
     Қазақстанмен ынтымақастық      комитеттiң алғашқы мәжiлiсiне
     жөнiнде өзара түсiнiстiк       Қазақстан жағынан шығарылатын
     туралы меморандум              мәселелердiң тiзбесiн белгiлеу,  
                                    Қосалқы комитеттiң өткiзiлу 
                                    мерзiмi мен алғашқы мәжiлiсiнiң
                                    күн тәртiбiн американ жағымен
                                    келiсу
  10. Қазақстан Республикасы мен    Саудадағы техникалық кедергi.
      Америка Құрама Штаттары       лердi жою мақсатында стандарттау
      арасындағы стандарттау және   және метрология саласында 
      метрология саласында          екiжақты ынтымақастық бағдарламасы
      техникалық ынтымақастық       бойынша, сондай-ақ, осы саладағы
      мәселелерi жөнiнде ниет       өзара түсiнiстiк Меморандумының
      бiлдiру туралы хат            жобасы бойынша ұсыныстарды
                                    пысықтау және енгiзу
-------------------------------------------------------------------
          Орындалу мерзiмi     | Орындалуға жауаптылар
-------------------------------------------------------------------  
 1.    1995 жылдың шiлдесi      Өнеркәсiпсаудаминi, Экономминi,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Министрлер Кабинетi жанындағы Кеден
</w:t>
      </w:r>
      <w:r>
        <w:br/>
      </w:r>
      <w:r>
        <w:rPr>
          <w:rFonts w:ascii="Times New Roman"/>
          <w:b w:val="false"/>
          <w:i w:val="false"/>
          <w:color w:val="000000"/>
          <w:sz w:val="28"/>
        </w:rPr>
        <w:t>
                                комитетi, Министрлер Кабинетi 
                                жанындағы Шетел капиталын пайдалану
                                жөнiндегi комитет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1995 жылдың шiлдесi      Өнеркәсiпсаудаминi, Министрлер 
</w:t>
      </w:r>
      <w:r>
        <w:rPr>
          <w:rFonts w:ascii="Times New Roman"/>
          <w:b w:val="false"/>
          <w:i w:val="false"/>
          <w:color w:val="000000"/>
          <w:sz w:val="28"/>
        </w:rPr>
        <w:t>
</w:t>
      </w:r>
    </w:p>
    <w:p>
      <w:pPr>
        <w:spacing w:after="0"/>
        <w:ind w:left="0"/>
        <w:jc w:val="left"/>
      </w:pPr>
      <w:r>
        <w:rPr>
          <w:rFonts w:ascii="Times New Roman"/>
          <w:b w:val="false"/>
          <w:i w:val="false"/>
          <w:color w:val="000000"/>
          <w:sz w:val="28"/>
        </w:rPr>
        <w:t>
                                Кабинетi жанындағы Кеден комитетi
       1995 жылдың тамызы       Өнеркәсiпсаудаминi, Экономмминi,
                                Министрлер Кабинетi жанындағы Кеден
                                комитетi
       1995 жылдың тамызы       Қазақстан Республикасы Премьер-
                                министрi бiрiншi орынбасарының
                                1995 жылғы 15 мамырдағы N 7-37
                                өкiмiмен ұйымдастырылған 
                                ведомсвтоаралық сарапшылар тобы 
       1995 жылдың IV тоқсаны   Қаржыминi, Сыртқы iсминi
       1995 жылдың шiлдесi      Қаржыминi Ұлттық Банк, Министрлер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Кабинетi жанындағы шетел капиталын
</w:t>
      </w:r>
      <w:r>
        <w:br/>
      </w:r>
      <w:r>
        <w:rPr>
          <w:rFonts w:ascii="Times New Roman"/>
          <w:b w:val="false"/>
          <w:i w:val="false"/>
          <w:color w:val="000000"/>
          <w:sz w:val="28"/>
        </w:rPr>
        <w:t>
                                пайдалану жөнiндегi комитет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1995 жылдың шiлдесi      Ғылымминi, Сыртқыiсминi,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ҰҒА-сы
       1995 жылдың шiлдесi      Ауылшарминi, Экономминi,
                                Мемстаткомитетi, Өнеркәсiпсаудаминi
       Тұрақты түрде            Баспасөзминi, Сыртқыiсминi, ҚАА,
&lt;*&gt;
                                Премьер-министрдiң Баспасөз қызметi
 2.                             Ғылымминi, Экобиоресурсминi,
                                Қазгидромет, Министрлер Кабинетi
                                жанындағы Су ресурстары жөнiндегi
                                комитет, Орман шаруашылығы жөнiндегi
                                комитет, Денсаулықминi
       Әзiрлiгiнiң жайына       Экобиоресурсминi, Ғылымминi,
       қарай 1995 жыдың         Денсаулықминi, Қаржыминi,
       IV тоқсаны               Өнеркәсiпсаудаминi
      Әзiрлiгiнiң жайына қарай  Экобиоресурсминi, Ғылымминi,
      1995 жылдың IV тоқсаны    Денсаулықминi, Қаржыминi,                
                                Өнеркәсiпсаудаминi, Облыстық 
                                әкiмшiлiктер
  3.   1995 жылдың тамызы       Экобиоресурсминi, Бiлiмминi
       1995 жылдың тамызы       Бiлiмминi, Экобиоресурсминi,
                                Қаржыминi
  4.   Тұрақты түрде            Сыртқыiсминi
       1995 жылдың шiлдесi      Қаржыминi, Министрлер Кабинетi
                                жанындағы Қорғаныс өнеркiсiбi
                                жөнiндегi комитет, Өнеркiсiпсаудаминi
       1995 жылдың шiлдесi      Қорғанысминi, Сыртқыiсминi
       1995 жылдың шiлдесi      Атом энергиясы жөнiндегi комитет,  
                                "КАТЭП" ҰАҚ, Энергоминi
  5.   1995 жылдың шiлдесi      Әдiлетминi, Iшкiiсминi, ҰҚК,
                                Қорғанысминi, Сыртқыiсминi
  6.   1995 жылдың шiлдесi      Экономминi, Өнеркәсiпсаудаминi,  
                                Сыртқыiсминi, Мұнайгазөнеркәсiпминi,
                                Энергоминi, Көлiккомминi
       1995 жылдың шiлдесi      Көлiккомминi, "Қазақтелеком" УАҚ
       1995 жылдың тамызы       Қазақстан Республикасы ҰҒА-сы,             
                                Ғылымминi, Бiлiмминi
       1995 жылдың тамызы       Өнеркәсiпсаудаминi, Сыртқыiсминi
       1995 жылдың тамызы       Қазгидромет
  7.   1995 жылдың шiлдесi      Өнеркәсiпсаудаминi, 
                                Мұнайгазөнеркәсiпминi, Ауылшарминi,
                                Қорғанысминi, Министрлер Кабинетi
                                жанындағы Қорғаныс өнеркәсiбi
                                жөнiндегi комитет
  8.   1995 жылдың шiлдесi      Өнеркiсiпсаудаминi, Әдiлетминi, 
                                Мемстаткомы
  9.   1995 жылдың шiлдесi      Мұнайгазминi, Сыртқыiсминi
  10.  1995 жылдың шiлдесi      Қазақстан Республикасының 
                                Стандарттау, метрология және
                                сертификаттау жөнiндегi мемлекеттiк
                                комитетi, Сыртқыiсминi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