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1d46" w14:textId="ad61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 салық төлеушiнiң салық, сондай-ақ алым және бюджетке төленетiн басқа да мiндеттi төлемдер бойынша мемлекет алдындағы берешегiне байланысты салық қызметi органдары билiк етуi шектелген мүлiктi сату жөнiнде мамандандырылған ашық аукцион өткiзудiң тәртiбi мен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шiлде N 952. Күші жойылды - Қазақстан Республикасы Үкіметінің 2002.05.25. N 569 қаулысымен.</w:t>
      </w:r>
    </w:p>
    <w:p>
      <w:pPr>
        <w:spacing w:after="0"/>
        <w:ind w:left="0"/>
        <w:jc w:val="both"/>
      </w:pPr>
      <w:r>
        <w:rPr>
          <w:rFonts w:ascii="Times New Roman"/>
          <w:b w:val="false"/>
          <w:i w:val="false"/>
          <w:color w:val="ff0000"/>
          <w:sz w:val="28"/>
        </w:rPr>
        <w:t xml:space="preserve">      ЕСКЕРТУ. Атауы мен мәтiнiне өзгертулер енгiзiлдi - ҚРҮ-нiң 19.03.1996 ж. N 333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Атауына өзгерту енгiзiлдi - ҚР Үкіметінiң 1999.12.30. N 2029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Президентiнiң 1995 жылғы 24 сәуiрдегi Заңын iске асыру мақсатында Қазақстан Республикасының Министрлер Кабинетi қаулы етедi: </w:t>
      </w:r>
      <w:r>
        <w:br/>
      </w:r>
      <w:r>
        <w:rPr>
          <w:rFonts w:ascii="Times New Roman"/>
          <w:b w:val="false"/>
          <w:i w:val="false"/>
          <w:color w:val="000000"/>
          <w:sz w:val="28"/>
        </w:rPr>
        <w:t xml:space="preserve">
      Заңды тұлға - салық төлеушiнiң салық, сондай-ақ алым және бюджетке төленетiн басқа да мiндеттi төлемдер бойынша мемлекет алдындағы берешегiне байланысты салық қызметi органдары билiк етуi шектелген мүлiктi сату жөнiнде мамандандырылған ашық аукцион өткiзудiң тәртiбi мен шарттары туралы қоса берiлiп отырған Ереже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12 шiлдедегi       </w:t>
      </w:r>
      <w:r>
        <w:br/>
      </w:r>
      <w:r>
        <w:rPr>
          <w:rFonts w:ascii="Times New Roman"/>
          <w:b w:val="false"/>
          <w:i w:val="false"/>
          <w:color w:val="000000"/>
          <w:sz w:val="28"/>
        </w:rPr>
        <w:t xml:space="preserve">
N 952 қаулысымен          </w:t>
      </w:r>
      <w:r>
        <w:br/>
      </w:r>
      <w:r>
        <w:rPr>
          <w:rFonts w:ascii="Times New Roman"/>
          <w:b w:val="false"/>
          <w:i w:val="false"/>
          <w:color w:val="000000"/>
          <w:sz w:val="28"/>
        </w:rPr>
        <w:t xml:space="preserve">
БЕКIТIЛГЕН             </w:t>
      </w:r>
    </w:p>
    <w:bookmarkStart w:name="z2" w:id="0"/>
    <w:p>
      <w:pPr>
        <w:spacing w:after="0"/>
        <w:ind w:left="0"/>
        <w:jc w:val="left"/>
      </w:pPr>
      <w:r>
        <w:rPr>
          <w:rFonts w:ascii="Times New Roman"/>
          <w:b/>
          <w:i w:val="false"/>
          <w:color w:val="000000"/>
        </w:rPr>
        <w:t xml:space="preserve"> 
Заңды тұлға - салық төлеушiнiң салық, сондай-ақ алым және </w:t>
      </w:r>
      <w:r>
        <w:br/>
      </w:r>
      <w:r>
        <w:rPr>
          <w:rFonts w:ascii="Times New Roman"/>
          <w:b/>
          <w:i w:val="false"/>
          <w:color w:val="000000"/>
        </w:rPr>
        <w:t xml:space="preserve">
бюджетке төленетiн басқа да мiндеттi төлемдер бойынша мемлекет </w:t>
      </w:r>
      <w:r>
        <w:br/>
      </w:r>
      <w:r>
        <w:rPr>
          <w:rFonts w:ascii="Times New Roman"/>
          <w:b/>
          <w:i w:val="false"/>
          <w:color w:val="000000"/>
        </w:rPr>
        <w:t xml:space="preserve">
алдындағы берешегiне байланысты салық қызметi органдары билiк </w:t>
      </w:r>
      <w:r>
        <w:br/>
      </w:r>
      <w:r>
        <w:rPr>
          <w:rFonts w:ascii="Times New Roman"/>
          <w:b/>
          <w:i w:val="false"/>
          <w:color w:val="000000"/>
        </w:rPr>
        <w:t xml:space="preserve">
етуi шектелген мүлiктi сату жөнiнде мамандандырылған ашық аукцион өткiзудiң тәртiбi мен шарттары туралы </w:t>
      </w:r>
      <w:r>
        <w:br/>
      </w:r>
      <w:r>
        <w:rPr>
          <w:rFonts w:ascii="Times New Roman"/>
          <w:b/>
          <w:i w:val="false"/>
          <w:color w:val="000000"/>
        </w:rPr>
        <w:t xml:space="preserve">
ЕРЕЖЕ </w:t>
      </w:r>
    </w:p>
    <w:bookmarkEnd w:id="0"/>
    <w:p>
      <w:pPr>
        <w:spacing w:after="0"/>
        <w:ind w:left="0"/>
        <w:jc w:val="both"/>
      </w:pPr>
      <w:r>
        <w:rPr>
          <w:rFonts w:ascii="Times New Roman"/>
          <w:b w:val="false"/>
          <w:i w:val="false"/>
          <w:color w:val="ff0000"/>
          <w:sz w:val="28"/>
        </w:rPr>
        <w:t xml:space="preserve">      ЕСКЕРТУ. Атауы мен мәтiнiне өзгертулер енгiзiлдi - ҚР Үкіметінiң 19.03.1996 ж. N 333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 өзгердi, мәтiндегi "Сауданы ұйымдастырушы... қабылдайды" "Сауданы ұйымдастырушыға", "Сауданы ұйымдастырушы", "Сауданы ұйымдастырушының", "Сауданы ұйымдастырушы... даярлап", "Сауданы ұйымдастырушылармен", "Сауданы ұйымдастырушы... ұсынады, "Сауданы ұйымдастырушы... бередi" деген сөздер тиiсiнше "Мамандандырылған аукцион өткiзушi... қабылдайды", "Мамандандырылған аукцион өткiзушiге", "Мамандандырылған аукцион өткiзушi" "Мамандандырылған аукцион өткiзушiнiң", "Мамандандырылған аукцион өткiзушi... даярлап,", "Мамандандырылған аукцион өткiзушiлермен", "Мамандандырылған аукцион өткiзушi... ұсынады" "Мамандандырылған аукцион өткiзушi ... бередi" деген сөздермен ауыстырылды - ҚР Үкіметінің 1999.06.14. N 741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 сөздермен толықтырылды - ҚР Үкіметінiң 1999.12.30. N 2029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1"/>
    <w:p>
      <w:pPr>
        <w:spacing w:after="0"/>
        <w:ind w:left="0"/>
        <w:jc w:val="left"/>
      </w:pPr>
      <w:r>
        <w:rPr>
          <w:rFonts w:ascii="Times New Roman"/>
          <w:b/>
          <w:i w:val="false"/>
          <w:color w:val="000000"/>
        </w:rPr>
        <w:t xml:space="preserve"> 
I. Жалпы ережелер </w:t>
      </w:r>
    </w:p>
    <w:bookmarkEnd w:id="1"/>
    <w:p>
      <w:pPr>
        <w:spacing w:after="0"/>
        <w:ind w:left="0"/>
        <w:jc w:val="both"/>
      </w:pPr>
      <w:r>
        <w:rPr>
          <w:rFonts w:ascii="Times New Roman"/>
          <w:b w:val="false"/>
          <w:i w:val="false"/>
          <w:color w:val="000000"/>
          <w:sz w:val="28"/>
        </w:rPr>
        <w:t xml:space="preserve">      1. Салық төлеушiнiң тыйым салынған мүлкiн өткiзу жөнiндегi мамандандырылған ашық аукцион ретiнде (бұдан әрi аукцион) салық төлеушiнiң мемлекеттiк бюджет алдындағы салық, сондай-ақ алым мен басқа да мiндеттi төлемдер, айыппұл мен өсiм жөнiндегi бюджетке берешегiн өтеу мақсатында салық қызметі органдары билiк етудi шектеген мүлкiнiң сатылуы өткiзiлетiн орын ұғынылады.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Үкіметінiң 1999.12.30. N 2029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Аукцион өткiзудi ұйымдастырушы мүдделi салық қызметiнiң органдары (бұдан әрi - Сатушы) болып табылады. Аукционға Сатушының өкiлдерi мiндеттi түрде қатысуы тиiс және салық төлеушiнiң - билiк етуi шектелген меншік иесінің (шаруашылықты жүргізу құқығына ие кәсіпорын) өкілдерi де қатыса алады. Егер аукционның өткiзiлетiн күнi, уақыты және орны туралы хабардар етiлген салық төлеушi аукционға келмесе, онда саудаластық оның қатысуынсыз өткiзiледi. Бұл ретте хабардар ету деп басшыға немесе оның орнындағы адамға қол қойдырып табыс ету немесе салық төлеушi заңды тұлғаның билiк етуi шектелген мүлкiнiң тiзiмдеме актiсiнде салық төлеушiнiң көрсеткен заңды мекен-жайы бойынша арнайы хатпен аукционның өткiзiлетiн күнi, уақыты және орны туралы жазбаша хабарламаны жолдау ұғынылады.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 Үкіметінің 19.03.1996 ж. </w:t>
      </w:r>
      <w:r>
        <w:br/>
      </w:r>
      <w:r>
        <w:rPr>
          <w:rFonts w:ascii="Times New Roman"/>
          <w:b w:val="false"/>
          <w:i w:val="false"/>
          <w:color w:val="000000"/>
          <w:sz w:val="28"/>
        </w:rPr>
        <w:t>
</w:t>
      </w:r>
      <w:r>
        <w:rPr>
          <w:rFonts w:ascii="Times New Roman"/>
          <w:b w:val="false"/>
          <w:i w:val="false"/>
          <w:color w:val="ff0000"/>
          <w:sz w:val="28"/>
        </w:rPr>
        <w:t xml:space="preserve">N 333 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1999.06.14. </w:t>
      </w:r>
      <w:r>
        <w:br/>
      </w:r>
      <w:r>
        <w:rPr>
          <w:rFonts w:ascii="Times New Roman"/>
          <w:b w:val="false"/>
          <w:i w:val="false"/>
          <w:color w:val="000000"/>
          <w:sz w:val="28"/>
        </w:rPr>
        <w:t>
</w:t>
      </w:r>
      <w:r>
        <w:rPr>
          <w:rFonts w:ascii="Times New Roman"/>
          <w:b w:val="false"/>
          <w:i w:val="false"/>
          <w:color w:val="ff0000"/>
          <w:sz w:val="28"/>
        </w:rPr>
        <w:t xml:space="preserve">N 741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Үкіметінiң 1999.12.30. N 2029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"Кәсiпорындарды қайта ұйымдастыру және тарату жөнiндегi агенттiк" ашық акционерлiк қоғамы (бұдан әрi - Мамандандырылған аукционды өткiзушi) аукционды өткiзушi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ҚРҮ-нiң 1999.03.1996 ж. N 333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1999.06.14. </w:t>
      </w:r>
      <w:r>
        <w:br/>
      </w:r>
      <w:r>
        <w:rPr>
          <w:rFonts w:ascii="Times New Roman"/>
          <w:b w:val="false"/>
          <w:i w:val="false"/>
          <w:color w:val="000000"/>
          <w:sz w:val="28"/>
        </w:rPr>
        <w:t>
</w:t>
      </w:r>
      <w:r>
        <w:rPr>
          <w:rFonts w:ascii="Times New Roman"/>
          <w:b w:val="false"/>
          <w:i w:val="false"/>
          <w:color w:val="ff0000"/>
          <w:sz w:val="28"/>
        </w:rPr>
        <w:t xml:space="preserve">N 741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Мамандандырылған аукцион өткiзушi салық төлеушi-борышқордан аукциондық сату шарттары бойынша өткiзу үшiн мүлiк қабылдайды, сонымен бiрге тауарлық-материалдық құндылықтарды жеткізу және (немесе) сақтау тәртiбi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Үкіметінiң </w:t>
      </w:r>
      <w:r>
        <w:br/>
      </w:r>
      <w:r>
        <w:rPr>
          <w:rFonts w:ascii="Times New Roman"/>
          <w:b w:val="false"/>
          <w:i w:val="false"/>
          <w:color w:val="000000"/>
          <w:sz w:val="28"/>
        </w:rPr>
        <w:t>
</w:t>
      </w:r>
      <w:r>
        <w:rPr>
          <w:rFonts w:ascii="Times New Roman"/>
          <w:b w:val="false"/>
          <w:i w:val="false"/>
          <w:color w:val="ff0000"/>
          <w:sz w:val="28"/>
        </w:rPr>
        <w:t xml:space="preserve">19.03.1996 ж. N 333 қаулысымен.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Үкіметінiң 1999.12.30. N 2029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Осы Ережеге сәйкес өткiзiлетiн аукционға сатып алушы ретiнде жеке тұлғалар және меншiк нысанына қарамастан барлық заңды тұлғалар, оның iшiнде билiк етуi шектелген мүлiктiң иесi салық төлеушi де (бұдан әрi - Сатып алушы) қатыса алады. </w:t>
      </w:r>
      <w:r>
        <w:br/>
      </w:r>
      <w:r>
        <w:rPr>
          <w:rFonts w:ascii="Times New Roman"/>
          <w:b w:val="false"/>
          <w:i w:val="false"/>
          <w:color w:val="000000"/>
          <w:sz w:val="28"/>
        </w:rPr>
        <w:t xml:space="preserve">
      Осы Ереженiң 8-1-тармағында көзделген жағдайларда Қазақстан Республикасының Үкiметi мамандандырылған ашық аукционға қатысушыларға ерекше талаптар белгiлеуге құқылы. </w:t>
      </w:r>
      <w:r>
        <w:br/>
      </w:r>
      <w:r>
        <w:rPr>
          <w:rFonts w:ascii="Times New Roman"/>
          <w:b w:val="false"/>
          <w:i w:val="false"/>
          <w:color w:val="000000"/>
          <w:sz w:val="28"/>
        </w:rPr>
        <w:t>
</w:t>
      </w:r>
      <w:r>
        <w:rPr>
          <w:rFonts w:ascii="Times New Roman"/>
          <w:b w:val="false"/>
          <w:i w:val="false"/>
          <w:color w:val="ff0000"/>
          <w:sz w:val="28"/>
        </w:rPr>
        <w:t xml:space="preserve">     Ескерту. Абзацпен толықтырылды - ҚР Үкіметінің 2000.03.21. N 424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Аукцион арқылы сатылатын мүлiк (жылжитын, жылжымайтын) бұдан әрi "тауар, тауарлар" деп аталады. </w:t>
      </w:r>
      <w:r>
        <w:br/>
      </w:r>
      <w:r>
        <w:rPr>
          <w:rFonts w:ascii="Times New Roman"/>
          <w:b w:val="false"/>
          <w:i w:val="false"/>
          <w:color w:val="000000"/>
          <w:sz w:val="28"/>
        </w:rPr>
        <w:t xml:space="preserve">
     7. Салық қызметi органдарының аукционға қоятын билiк етуi  шектелген мүлiктiң рыноктағы бағасын белгiлеу үшiн құрамына Сатушының, Мамандандырылған аукцион өткiзушiнiң өкiлдерi және аудитор (бағалаушы) кiретiн комиссия құрылады. Аудитордың көрсеткен қызметiне ақы төлеу Мамандандырылған аукцион өткiзушінің комиссиялық сыйақысы есебiнен жүзеге асырылады. </w:t>
      </w:r>
      <w:r>
        <w:br/>
      </w:r>
      <w:r>
        <w:rPr>
          <w:rFonts w:ascii="Times New Roman"/>
          <w:b w:val="false"/>
          <w:i w:val="false"/>
          <w:color w:val="000000"/>
          <w:sz w:val="28"/>
        </w:rPr>
        <w:t xml:space="preserve">
     Комиссия салық комитетi төрағасының бұйрығымен құрылады. </w:t>
      </w:r>
      <w:r>
        <w:br/>
      </w:r>
      <w:r>
        <w:rPr>
          <w:rFonts w:ascii="Times New Roman"/>
          <w:b w:val="false"/>
          <w:i w:val="false"/>
          <w:color w:val="000000"/>
          <w:sz w:val="28"/>
        </w:rPr>
        <w:t>
</w:t>
      </w:r>
      <w:r>
        <w:rPr>
          <w:rFonts w:ascii="Times New Roman"/>
          <w:b w:val="false"/>
          <w:i w:val="false"/>
          <w:color w:val="ff0000"/>
          <w:sz w:val="28"/>
        </w:rPr>
        <w:t xml:space="preserve">     ЕСКЕРТУ. Ереже 7-тармақпен толықтырылды - ҚРҮ-нiң 1996.10.17. </w:t>
      </w:r>
      <w:r>
        <w:br/>
      </w:r>
      <w:r>
        <w:rPr>
          <w:rFonts w:ascii="Times New Roman"/>
          <w:b w:val="false"/>
          <w:i w:val="false"/>
          <w:color w:val="000000"/>
          <w:sz w:val="28"/>
        </w:rPr>
        <w:t>
</w:t>
      </w:r>
      <w:r>
        <w:rPr>
          <w:rFonts w:ascii="Times New Roman"/>
          <w:b w:val="false"/>
          <w:i w:val="false"/>
          <w:color w:val="ff0000"/>
          <w:sz w:val="28"/>
        </w:rPr>
        <w:t xml:space="preserve">N 1278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1999.06.14. </w:t>
      </w:r>
      <w:r>
        <w:br/>
      </w:r>
      <w:r>
        <w:rPr>
          <w:rFonts w:ascii="Times New Roman"/>
          <w:b w:val="false"/>
          <w:i w:val="false"/>
          <w:color w:val="000000"/>
          <w:sz w:val="28"/>
        </w:rPr>
        <w:t>
</w:t>
      </w:r>
      <w:r>
        <w:rPr>
          <w:rFonts w:ascii="Times New Roman"/>
          <w:b w:val="false"/>
          <w:i w:val="false"/>
          <w:color w:val="ff0000"/>
          <w:sz w:val="28"/>
        </w:rPr>
        <w:t xml:space="preserve">N 741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2"/>
    <w:p>
      <w:pPr>
        <w:spacing w:after="0"/>
        <w:ind w:left="0"/>
        <w:jc w:val="left"/>
      </w:pPr>
      <w:r>
        <w:rPr>
          <w:rFonts w:ascii="Times New Roman"/>
          <w:b/>
          <w:i w:val="false"/>
          <w:color w:val="000000"/>
        </w:rPr>
        <w:t xml:space="preserve"> 
II. Аукционды өткiзуге дайындық </w:t>
      </w:r>
    </w:p>
    <w:bookmarkEnd w:id="2"/>
    <w:p>
      <w:pPr>
        <w:spacing w:after="0"/>
        <w:ind w:left="0"/>
        <w:jc w:val="both"/>
      </w:pPr>
      <w:r>
        <w:rPr>
          <w:rFonts w:ascii="Times New Roman"/>
          <w:b w:val="false"/>
          <w:i w:val="false"/>
          <w:color w:val="000000"/>
          <w:sz w:val="28"/>
        </w:rPr>
        <w:t xml:space="preserve">      8. Сатушы жасалған сауда шартына сәйкес Мамандандырылған аукцион өткiзушiлердің тауарлардың атауы, саны, тауарлар жөнiндегi қажеттi құжаттаманы тiркелуге жататын мүлiк бойынша құқық белгiлейтiн құжаттардың көшiрмелерiмен қамтитын билiк етуi шектелген мүлiктiң тiзiмдеме актiсiн бередi, сондай-ақ онымен аукцион өткiзiлетiн күндi белгiлейдi, бiрақ ол мүлiкке билiк етуi шектелген сәттен 30 күннен кешiктiрмей өткiзiлуге тиiс. Мамандандырылған аукцион өткiзушi Сатушы тапсырған тiзiмдеме актiсi негiзiнде аукционға қатысушыларға сатылатын ақпараттық бюллетень жасайды.. </w:t>
      </w:r>
      <w:r>
        <w:br/>
      </w:r>
      <w:r>
        <w:rPr>
          <w:rFonts w:ascii="Times New Roman"/>
          <w:b w:val="false"/>
          <w:i w:val="false"/>
          <w:color w:val="000000"/>
          <w:sz w:val="28"/>
        </w:rPr>
        <w:t xml:space="preserve">
      Аукционда сатылатын тауарлардың әуелгi (бастапқы) бағасын Мамандандырылған аукцион өткiзушi белгiлейдi комиссия қатысқан кезде, олардың нарықтық бағасын, бiрақ комиссия белгілегеннен кем емес негiзге ала отырып. </w:t>
      </w:r>
      <w:r>
        <w:br/>
      </w:r>
      <w:r>
        <w:rPr>
          <w:rFonts w:ascii="Times New Roman"/>
          <w:b w:val="false"/>
          <w:i w:val="false"/>
          <w:color w:val="000000"/>
          <w:sz w:val="28"/>
        </w:rPr>
        <w:t xml:space="preserve">
      Салық қызметi органдарының билiк етуi шектелген мүлiктiң құрамына кiретiн бағалы қағаздарды сатудың тәртiбi мен шарттары бағалы қағаздар рыногы туралы заңдармен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 Үкіметінiң 19.03.1996 ж. </w:t>
      </w:r>
      <w:r>
        <w:br/>
      </w:r>
      <w:r>
        <w:rPr>
          <w:rFonts w:ascii="Times New Roman"/>
          <w:b w:val="false"/>
          <w:i w:val="false"/>
          <w:color w:val="000000"/>
          <w:sz w:val="28"/>
        </w:rPr>
        <w:t>
</w:t>
      </w:r>
      <w:r>
        <w:rPr>
          <w:rFonts w:ascii="Times New Roman"/>
          <w:b w:val="false"/>
          <w:i w:val="false"/>
          <w:color w:val="ff0000"/>
          <w:sz w:val="28"/>
        </w:rPr>
        <w:t xml:space="preserve">N 333 қаулысымен. </w:t>
      </w:r>
      <w:r>
        <w:br/>
      </w:r>
      <w:r>
        <w:rPr>
          <w:rFonts w:ascii="Times New Roman"/>
          <w:b w:val="false"/>
          <w:i w:val="false"/>
          <w:color w:val="000000"/>
          <w:sz w:val="28"/>
        </w:rPr>
        <w:t>
</w:t>
      </w:r>
      <w:r>
        <w:rPr>
          <w:rFonts w:ascii="Times New Roman"/>
          <w:b w:val="false"/>
          <w:i w:val="false"/>
          <w:color w:val="ff0000"/>
          <w:sz w:val="28"/>
        </w:rPr>
        <w:t xml:space="preserve">      ЕСКЕРТУ. Сөздермен толықтырылды, үшiншi абзац алынып тасталды - ҚР Үкіметінiң 17.10.1996 ж. N 1278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 8-тармақ болып саналсын; 8-30-тармақтар тиiсiнше 9-31 тармақтар болып саналсын - ҚР Үкіметінiң 17.10.1996 ж. N 1278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және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1999.06.14. N 741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8-1. Салық төлеушілердің - заңды тұлғалардың республиканың экономикасы үшін маңызды стратегиялық мәні бар, азаматтардың өміріне, денсаулығына, ұлттық қауіпсіздікке немесе қоршаған ортаға ықпал етуі мүмкін, салық қызметі органдары билік етуді шектеген мүліктерін сату кезінде, Қазақстан Республикасы Үкіметінің жеке шешімдерімен мамандандырылған ашық аукцион өткізудің ерекше тәртібі мен шарттары белгіленуі мүмкін.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Үкіметінiң 1999.12.30. N 2029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Мамандандырылған аукцион өткiзушiлермен аукционда сатуға ұсынылатын тауарлар туралы ақпараттық хабарлама даярлап, оны аукцион өткiзiледi деп жарияланған күннен кемiнде 10 күн бұрын бұқаралық ақпарат құралдарында жариялауды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ҚРҮ-нiң 19.03.1996 ж. N 333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1999.06.14. N 741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Ақпараттық хабарлама мынадай мәлiметтердi қамтуға тиiс: </w:t>
      </w:r>
      <w:r>
        <w:br/>
      </w:r>
      <w:r>
        <w:rPr>
          <w:rFonts w:ascii="Times New Roman"/>
          <w:b w:val="false"/>
          <w:i w:val="false"/>
          <w:color w:val="000000"/>
          <w:sz w:val="28"/>
        </w:rPr>
        <w:t xml:space="preserve">
     аукцион өткiзiлетiн күн, уақыт және орын; </w:t>
      </w:r>
      <w:r>
        <w:br/>
      </w:r>
      <w:r>
        <w:rPr>
          <w:rFonts w:ascii="Times New Roman"/>
          <w:b w:val="false"/>
          <w:i w:val="false"/>
          <w:color w:val="000000"/>
          <w:sz w:val="28"/>
        </w:rPr>
        <w:t xml:space="preserve">
     Сатылатын мүлкінің жалпы құны көрсетіліп, аукционға қойылатын салық төлеуші - заңды тұлғаның атауы; </w:t>
      </w:r>
      <w:r>
        <w:br/>
      </w:r>
      <w:r>
        <w:rPr>
          <w:rFonts w:ascii="Times New Roman"/>
          <w:b w:val="false"/>
          <w:i w:val="false"/>
          <w:color w:val="000000"/>
          <w:sz w:val="28"/>
        </w:rPr>
        <w:t xml:space="preserve">
     аукционға қатысу үшiн төленетiн ақша және ол аударылуға тиiс Сатушының арнаулы шотының реквизиттерi; </w:t>
      </w:r>
      <w:r>
        <w:br/>
      </w:r>
      <w:r>
        <w:rPr>
          <w:rFonts w:ascii="Times New Roman"/>
          <w:b w:val="false"/>
          <w:i w:val="false"/>
          <w:color w:val="000000"/>
          <w:sz w:val="28"/>
        </w:rPr>
        <w:t xml:space="preserve">
     аукцион шығасысын өтейтiн жарна сомасы және ол аударылуға тиiс Мамандандырылған аукцион өткiзушiлер арнаулы шотының реквизиттерi; </w:t>
      </w:r>
      <w:r>
        <w:br/>
      </w:r>
      <w:r>
        <w:rPr>
          <w:rFonts w:ascii="Times New Roman"/>
          <w:b w:val="false"/>
          <w:i w:val="false"/>
          <w:color w:val="000000"/>
          <w:sz w:val="28"/>
        </w:rPr>
        <w:t xml:space="preserve">
     аукционға қатысу үшiн өтiнiм қабылданатын мекен-жай, уақыты және мерзiмi; </w:t>
      </w:r>
      <w:r>
        <w:br/>
      </w:r>
      <w:r>
        <w:rPr>
          <w:rFonts w:ascii="Times New Roman"/>
          <w:b w:val="false"/>
          <w:i w:val="false"/>
          <w:color w:val="000000"/>
          <w:sz w:val="28"/>
        </w:rPr>
        <w:t xml:space="preserve">
     Сатушының қалауы бойынша өзге де ақпараттар.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ҚРҮ-нiң 19.03.1996 ж. N 333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1999.06.14. N 741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Үкіметінiң 1999.12.30. N 2029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5" w:id="3"/>
    <w:p>
      <w:pPr>
        <w:spacing w:after="0"/>
        <w:ind w:left="0"/>
        <w:jc w:val="left"/>
      </w:pPr>
      <w:r>
        <w:rPr>
          <w:rFonts w:ascii="Times New Roman"/>
          <w:b/>
          <w:i w:val="false"/>
          <w:color w:val="000000"/>
        </w:rPr>
        <w:t xml:space="preserve"> 
III. Сатып алушылардың аукционға қатысу шарттары </w:t>
      </w:r>
    </w:p>
    <w:bookmarkEnd w:id="3"/>
    <w:p>
      <w:pPr>
        <w:spacing w:after="0"/>
        <w:ind w:left="0"/>
        <w:jc w:val="both"/>
      </w:pPr>
      <w:r>
        <w:rPr>
          <w:rFonts w:ascii="Times New Roman"/>
          <w:b w:val="false"/>
          <w:i w:val="false"/>
          <w:color w:val="000000"/>
          <w:sz w:val="28"/>
        </w:rPr>
        <w:t xml:space="preserve">      11. Аукцион арқылы сатылатын тауарларды сатып алғысы келетiн Сатып алушылар несие төлеу тиiс. Сатып алушы Мамандандырылған аукцион өткiзушiлердің қатысуға өтiнiшiн және несие төлегенi жөнiнде төлем құжаттарын бередi.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ҚРҮ-нiң 19.03.1996 ж. N 333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Аукцион шығасысы Сауда ұйымдастырушыға тиесiлi комиссиялық сыйақы есебiнен жабылады. Комиссиондық сыйақының мөлшері Сатушы мен Мамандандырылған аукцион өткізушінің арасындағы келісім бойынша айқындалады, ол сатудан алынған қаражаттың 10%-нен аспауға тиіс.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берiлдi - ҚРҮ-нiң 19.03.1996 ж. N 333 қаулысымен. </w:t>
      </w:r>
      <w:r>
        <w:br/>
      </w:r>
      <w:r>
        <w:rPr>
          <w:rFonts w:ascii="Times New Roman"/>
          <w:b w:val="false"/>
          <w:i w:val="false"/>
          <w:color w:val="000000"/>
          <w:sz w:val="28"/>
        </w:rPr>
        <w:t>
</w:t>
      </w:r>
      <w:r>
        <w:rPr>
          <w:rFonts w:ascii="Times New Roman"/>
          <w:b w:val="false"/>
          <w:i w:val="false"/>
          <w:color w:val="ff0000"/>
          <w:sz w:val="28"/>
        </w:rPr>
        <w:t xml:space="preserve">     ЕСКЕРТУ. 12-тармақ толықтырылды - ҚР Үкіметінің 1999.06.14. N 741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Үкіметінiң 1999.12.30. N 2029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13. Мамандандырылған аукцион өткiзушiлермен саудадағы (аукционға) қатысушылардың билеттерiн даярлайды, олар мынадай мәлiметтердi қамтиды: </w:t>
      </w:r>
      <w:r>
        <w:br/>
      </w:r>
      <w:r>
        <w:rPr>
          <w:rFonts w:ascii="Times New Roman"/>
          <w:b w:val="false"/>
          <w:i w:val="false"/>
          <w:color w:val="000000"/>
          <w:sz w:val="28"/>
        </w:rPr>
        <w:t xml:space="preserve">
     Сатып алушының саудаға қатысу нөмiрi; </w:t>
      </w:r>
      <w:r>
        <w:br/>
      </w:r>
      <w:r>
        <w:rPr>
          <w:rFonts w:ascii="Times New Roman"/>
          <w:b w:val="false"/>
          <w:i w:val="false"/>
          <w:color w:val="000000"/>
          <w:sz w:val="28"/>
        </w:rPr>
        <w:t xml:space="preserve">
     Сатып алушы саудаға қатысып отырған тауардың атауы; </w:t>
      </w:r>
      <w:r>
        <w:br/>
      </w:r>
      <w:r>
        <w:rPr>
          <w:rFonts w:ascii="Times New Roman"/>
          <w:b w:val="false"/>
          <w:i w:val="false"/>
          <w:color w:val="000000"/>
          <w:sz w:val="28"/>
        </w:rPr>
        <w:t xml:space="preserve">
     сауданы өткiзу шарттары.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ҚРҮ-нiң 19.03.1996 ж. N 333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14. Сатып алушы саудаға (аукционға) қатысушы мәртебесiн билеттi алған сәттен, бiрақ сауданы өткiзу уақытынан 2-3 күннен кешiктiрмей алады; </w:t>
      </w:r>
      <w:r>
        <w:br/>
      </w:r>
      <w:r>
        <w:rPr>
          <w:rFonts w:ascii="Times New Roman"/>
          <w:b w:val="false"/>
          <w:i w:val="false"/>
          <w:color w:val="000000"/>
          <w:sz w:val="28"/>
        </w:rPr>
        <w:t xml:space="preserve">
     Саудаға (аукционға) қатысушының; </w:t>
      </w:r>
      <w:r>
        <w:br/>
      </w:r>
      <w:r>
        <w:rPr>
          <w:rFonts w:ascii="Times New Roman"/>
          <w:b w:val="false"/>
          <w:i w:val="false"/>
          <w:color w:val="000000"/>
          <w:sz w:val="28"/>
        </w:rPr>
        <w:t xml:space="preserve">
     саудаға өзi немесе өз өкiлдерi арқылы қатысуға; </w:t>
      </w:r>
      <w:r>
        <w:br/>
      </w:r>
      <w:r>
        <w:rPr>
          <w:rFonts w:ascii="Times New Roman"/>
          <w:b w:val="false"/>
          <w:i w:val="false"/>
          <w:color w:val="000000"/>
          <w:sz w:val="28"/>
        </w:rPr>
        <w:t xml:space="preserve">
     саудаға салынатын тауар жөнiнде қосымша тегiн мәлiметтер, нақтылаулар алуға; </w:t>
      </w:r>
      <w:r>
        <w:br/>
      </w:r>
      <w:r>
        <w:rPr>
          <w:rFonts w:ascii="Times New Roman"/>
          <w:b w:val="false"/>
          <w:i w:val="false"/>
          <w:color w:val="000000"/>
          <w:sz w:val="28"/>
        </w:rPr>
        <w:t xml:space="preserve">
     саудада сатылатын тауарды алдын-ала көруге; </w:t>
      </w:r>
      <w:r>
        <w:br/>
      </w:r>
      <w:r>
        <w:rPr>
          <w:rFonts w:ascii="Times New Roman"/>
          <w:b w:val="false"/>
          <w:i w:val="false"/>
          <w:color w:val="000000"/>
          <w:sz w:val="28"/>
        </w:rPr>
        <w:t xml:space="preserve">
     құқығы бұзылған жағдайда сотқа немесе төрелiк сотқа шағым жасауға; </w:t>
      </w:r>
      <w:r>
        <w:br/>
      </w:r>
      <w:r>
        <w:rPr>
          <w:rFonts w:ascii="Times New Roman"/>
          <w:b w:val="false"/>
          <w:i w:val="false"/>
          <w:color w:val="000000"/>
          <w:sz w:val="28"/>
        </w:rPr>
        <w:t xml:space="preserve">
     аукцион өткiзiлуiнен кемiнде 5 күн бұрын жазбаша хабарлай отырып, саудаға қатысу жөнiндегi өз өтiнiшiн қайтарып алуға құқығы бар. </w:t>
      </w:r>
      <w:r>
        <w:br/>
      </w:r>
      <w:r>
        <w:rPr>
          <w:rFonts w:ascii="Times New Roman"/>
          <w:b w:val="false"/>
          <w:i w:val="false"/>
          <w:color w:val="000000"/>
          <w:sz w:val="28"/>
        </w:rPr>
        <w:t xml:space="preserve">
     15. Саудаға қатысушы болып табылмайтын адамдарға кiру билеттерi сатылады. Кiру билеттерiнiң саны мен олардың бағасын Мамандандырылған аукцион өткiзушiлермен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ҚРҮ-нiң 19.03.1996 ж. N 333 </w:t>
      </w:r>
      <w:r>
        <w:br/>
      </w:r>
      <w:r>
        <w:rPr>
          <w:rFonts w:ascii="Times New Roman"/>
          <w:b w:val="false"/>
          <w:i w:val="false"/>
          <w:color w:val="000000"/>
          <w:sz w:val="28"/>
        </w:rPr>
        <w:t>
</w:t>
      </w:r>
      <w:r>
        <w:rPr>
          <w:rFonts w:ascii="Times New Roman"/>
          <w:b w:val="false"/>
          <w:i w:val="false"/>
          <w:color w:val="ff0000"/>
          <w:sz w:val="28"/>
        </w:rPr>
        <w:t xml:space="preserve">қаулысымен. </w:t>
      </w:r>
    </w:p>
    <w:bookmarkStart w:name="z6" w:id="4"/>
    <w:p>
      <w:pPr>
        <w:spacing w:after="0"/>
        <w:ind w:left="0"/>
        <w:jc w:val="left"/>
      </w:pPr>
      <w:r>
        <w:rPr>
          <w:rFonts w:ascii="Times New Roman"/>
          <w:b/>
          <w:i w:val="false"/>
          <w:color w:val="000000"/>
        </w:rPr>
        <w:t xml:space="preserve"> 
IV. Сауданы өткiзу тәртiбi </w:t>
      </w:r>
    </w:p>
    <w:bookmarkEnd w:id="4"/>
    <w:p>
      <w:pPr>
        <w:spacing w:after="0"/>
        <w:ind w:left="0"/>
        <w:jc w:val="both"/>
      </w:pPr>
      <w:r>
        <w:rPr>
          <w:rFonts w:ascii="Times New Roman"/>
          <w:b w:val="false"/>
          <w:i w:val="false"/>
          <w:color w:val="000000"/>
          <w:sz w:val="28"/>
        </w:rPr>
        <w:t xml:space="preserve">     16. Сауда, егер оған саудаға (аукционға) қатысушының кемiнде екеуi қатысса, өткiзiледi. </w:t>
      </w:r>
      <w:r>
        <w:br/>
      </w:r>
      <w:r>
        <w:rPr>
          <w:rFonts w:ascii="Times New Roman"/>
          <w:b w:val="false"/>
          <w:i w:val="false"/>
          <w:color w:val="000000"/>
          <w:sz w:val="28"/>
        </w:rPr>
        <w:t xml:space="preserve">
      17. Сауданы өзара келiсiмде айқындалған шарттар бойынша Мамандандырылған аукцион өткiзушiлермен жалдаған аукционшы өткiзедi. </w:t>
      </w:r>
      <w:r>
        <w:br/>
      </w:r>
      <w:r>
        <w:rPr>
          <w:rFonts w:ascii="Times New Roman"/>
          <w:b w:val="false"/>
          <w:i w:val="false"/>
          <w:color w:val="000000"/>
          <w:sz w:val="28"/>
        </w:rPr>
        <w:t xml:space="preserve">
      Аукционшы сатуға қойылатын тауарларды ауызша сипаттайды. </w:t>
      </w:r>
      <w:r>
        <w:br/>
      </w:r>
      <w:r>
        <w:rPr>
          <w:rFonts w:ascii="Times New Roman"/>
          <w:b w:val="false"/>
          <w:i w:val="false"/>
          <w:color w:val="000000"/>
          <w:sz w:val="28"/>
        </w:rPr>
        <w:t xml:space="preserve">
      Тауардың бастапқы бағасын жарияланған сәт сауданың басы болып табылады. </w:t>
      </w:r>
      <w:r>
        <w:br/>
      </w:r>
      <w:r>
        <w:rPr>
          <w:rFonts w:ascii="Times New Roman"/>
          <w:b w:val="false"/>
          <w:i w:val="false"/>
          <w:color w:val="000000"/>
          <w:sz w:val="28"/>
        </w:rPr>
        <w:t xml:space="preserve">
      Тауардың бастапқы бағасы хабарланғаннан кейiн 10 минут iшiнде оны сатып алуға дайын тұрған сатып алушы табылмаса, ал саудаластыққа қатысушылар саны үшеуден кем болмаса, аукционшы тауардың бағасын Сатушының және Саудаластықты ұйымдастырушының келiсiмi бойынша старттық бағасынан көп дегенде 40 процентке арзандатуға құқылы. </w:t>
      </w:r>
      <w:r>
        <w:br/>
      </w:r>
      <w:r>
        <w:rPr>
          <w:rFonts w:ascii="Times New Roman"/>
          <w:b w:val="false"/>
          <w:i w:val="false"/>
          <w:color w:val="000000"/>
          <w:sz w:val="28"/>
        </w:rPr>
        <w:t xml:space="preserve">
      Егер тауардың бағасы кемiтiлгеннен кейiн сатылмаса, оны аукционға салу тоқтатылады. Тауар аукционнан алынады және бастапқы бағасын өзгертумен, Сатушылар мен Сауда ұйымдастырушылар арасындағы келiсiммен, салық төлеушiлердiң келiсiмi бойынша аукционға қайта қойылуы мүмкiн. Егер бастапқы бағадан кем емес баға бойынша тауар сатып алуға ниет бiлдiрушi сауданың бiр ғана қатысушысы келсе, аукцион болмады деп саналады, ал тауар осы қатысушыға сату үшiн саудадан алынады. Мұндай жағдайда, салық төлеушi-борышқор мен сатып алушы арасында Сауда ұйымдастырушысы комиссиялық сыйақы төлей отырып, сатып алу-сату шарты жасалады.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ҚРҮ-нiң 19.03.1996 ж. N 333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Төртiншi абзацы жаңа редакцияда берiлдi - ҚР Үкіметінiң 17.10.1996 ж. N 1278 қаулысымен. </w:t>
      </w:r>
      <w:r>
        <w:br/>
      </w:r>
      <w:r>
        <w:rPr>
          <w:rFonts w:ascii="Times New Roman"/>
          <w:b w:val="false"/>
          <w:i w:val="false"/>
          <w:color w:val="000000"/>
          <w:sz w:val="28"/>
        </w:rPr>
        <w:t xml:space="preserve">
      18. Сауда барысында қатысушылар өз билеттерiнiң нөмiрiн аукционшыға көрсетiп, өз бағасын атайды. </w:t>
      </w:r>
      <w:r>
        <w:br/>
      </w:r>
      <w:r>
        <w:rPr>
          <w:rFonts w:ascii="Times New Roman"/>
          <w:b w:val="false"/>
          <w:i w:val="false"/>
          <w:color w:val="000000"/>
          <w:sz w:val="28"/>
        </w:rPr>
        <w:t xml:space="preserve">
      19. Егер аукционшы соңғы бағаны үш рет жарияланғаннан кейiн саудаға қатысушылардың ешқайсысы одан жоғары бағаны атамасы, аукционшы балғаны соғумен бiр уақытта соңғы бағаны атаған қатысушының тауарды сатып алғанын хабарлайды. </w:t>
      </w:r>
      <w:r>
        <w:br/>
      </w:r>
      <w:r>
        <w:rPr>
          <w:rFonts w:ascii="Times New Roman"/>
          <w:b w:val="false"/>
          <w:i w:val="false"/>
          <w:color w:val="000000"/>
          <w:sz w:val="28"/>
        </w:rPr>
        <w:t xml:space="preserve">
      20. Сауда барысында тауарға соңғы бағаны ұсынған қатысушы Мамандандырылған аукцион өткiзушiлермен белгiлеген уақыт Мамандандырылған аукцион өткiзушiлер өкiлiне қатысушы билетiн көрсетуге және сауданың қорытындысы туралы хаттамаға қол қоюға тиiс. Хаттамаға Мамандандырылған аукцион өткiзушiлер, Сатушының өкiлдерi, сондай-ақ аукционшы қол қояды.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 Үкіметінiң 19.03.1996 ж. N 333 қаулысымен. </w:t>
      </w:r>
      <w:r>
        <w:br/>
      </w:r>
      <w:r>
        <w:rPr>
          <w:rFonts w:ascii="Times New Roman"/>
          <w:b w:val="false"/>
          <w:i w:val="false"/>
          <w:color w:val="000000"/>
          <w:sz w:val="28"/>
        </w:rPr>
        <w:t xml:space="preserve">
      21. Хаттамада сатып алушы, тауардың атауы, тауардың бастапқы құны мен сату бағасы, сондай-ақ сатып алу-сату шартына қол қою жөнiндегi тараптардың мiндеттемелерi және сатып алушының сатып алу-сату шартына қол қоюдан бас тартқаны үшiн жауапкершiлiгi туралы мәлiметтер көрсетiледi. </w:t>
      </w:r>
      <w:r>
        <w:br/>
      </w:r>
      <w:r>
        <w:rPr>
          <w:rFonts w:ascii="Times New Roman"/>
          <w:b w:val="false"/>
          <w:i w:val="false"/>
          <w:color w:val="000000"/>
          <w:sz w:val="28"/>
        </w:rPr>
        <w:t xml:space="preserve">
      Сауда қорытындылары туралы хаттаманың көшiрмесi Сатып алушыға берiледi және ол сатып алу-сату шартын жасауға құқық беретiн құжат болып табылады. </w:t>
      </w:r>
      <w:r>
        <w:br/>
      </w:r>
      <w:r>
        <w:rPr>
          <w:rFonts w:ascii="Times New Roman"/>
          <w:b w:val="false"/>
          <w:i w:val="false"/>
          <w:color w:val="000000"/>
          <w:sz w:val="28"/>
        </w:rPr>
        <w:t xml:space="preserve">
      22. Сауда қорытындылары туралы хаттамаға қол қоюдан бас тартқан қатысушы саудаға одан әрi қатысу құқығынан айырылады. Мұндай жағдайда аталған тауар бойынша сауда қайта жалғасады немесе тауар келесi саудаға шығарылады. Бұл туралы шешiмдi Сатушы қабылдайды. </w:t>
      </w:r>
      <w:r>
        <w:br/>
      </w:r>
      <w:r>
        <w:rPr>
          <w:rFonts w:ascii="Times New Roman"/>
          <w:b w:val="false"/>
          <w:i w:val="false"/>
          <w:color w:val="000000"/>
          <w:sz w:val="28"/>
        </w:rPr>
        <w:t xml:space="preserve">
      23. Баға айырмасын (арзандату мөлшерiн) салық төлеушi төменде көрсетiлген тәртiппен өтейдi. </w:t>
      </w:r>
      <w:r>
        <w:br/>
      </w:r>
      <w:r>
        <w:rPr>
          <w:rFonts w:ascii="Times New Roman"/>
          <w:b w:val="false"/>
          <w:i w:val="false"/>
          <w:color w:val="000000"/>
          <w:sz w:val="28"/>
        </w:rPr>
        <w:t xml:space="preserve">
      Егер аукциондық сатудан кейiн салық төлеушiнiң мүлкi толық немесе iшiнара өтпей қалса, мүлiкке билiк етудi шектеу жөнiндегi енгiзiлген шешiм салық органы салық төлеушiге - сатылатын мүлiктiң иесiне келiсiм жағдайында мүлiктiң өтпеген бөлiгiн қайта бағалау (арзандату) жөнiнде ұсыныс жасайды және сонымен бiр мезгiлде олардың құнының кемiген айырмасын өтеу мақсатында мүлiктiң қосымша санынан билiк етудi шектеу жөнiнде шешiм енгiзiледi.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ҚРҮ-нiң 19.03.1996 ж. N 333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24. Сатудың және бюджетпен есеп айырысудың аяқталған жөнiнде салық органынан жазбаша хабарлама алғаннан кейiн аталған мүлiк салық төлеушiнiң балансынан шығарып тастауға жатады. </w:t>
      </w:r>
      <w:r>
        <w:br/>
      </w:r>
      <w:r>
        <w:rPr>
          <w:rFonts w:ascii="Times New Roman"/>
          <w:b w:val="false"/>
          <w:i w:val="false"/>
          <w:color w:val="000000"/>
          <w:sz w:val="28"/>
        </w:rPr>
        <w:t xml:space="preserve">
     25. Егер салық төлеушi салық және бюджетке төлемдер бойынша берешегiн билiк етуi шектелген мүлiктiң саудасы басталғанға дейiн өтесе, онда бұған дейiн аукционды ұйымдастыруға байланысты шыққан барлық шығынды салық төлеушi төлейдi. </w:t>
      </w:r>
      <w:r>
        <w:br/>
      </w:r>
      <w:r>
        <w:rPr>
          <w:rFonts w:ascii="Times New Roman"/>
          <w:b w:val="false"/>
          <w:i w:val="false"/>
          <w:color w:val="000000"/>
          <w:sz w:val="28"/>
        </w:rPr>
        <w:t>
</w:t>
      </w:r>
      <w:r>
        <w:rPr>
          <w:rFonts w:ascii="Times New Roman"/>
          <w:b w:val="false"/>
          <w:i w:val="false"/>
          <w:color w:val="ff0000"/>
          <w:sz w:val="28"/>
        </w:rPr>
        <w:t xml:space="preserve">     ЕСКЕРТУ. Өзгертулер енгiзiлдi - ҚР Үкіметінiң 19.03.1996 ж. N 333 қаулысымен. </w:t>
      </w:r>
    </w:p>
    <w:bookmarkStart w:name="z7" w:id="5"/>
    <w:p>
      <w:pPr>
        <w:spacing w:after="0"/>
        <w:ind w:left="0"/>
        <w:jc w:val="left"/>
      </w:pPr>
      <w:r>
        <w:rPr>
          <w:rFonts w:ascii="Times New Roman"/>
          <w:b/>
          <w:i w:val="false"/>
          <w:color w:val="000000"/>
        </w:rPr>
        <w:t xml:space="preserve"> 
V. Сатып алу-сату шарты </w:t>
      </w:r>
    </w:p>
    <w:bookmarkEnd w:id="5"/>
    <w:p>
      <w:pPr>
        <w:spacing w:after="0"/>
        <w:ind w:left="0"/>
        <w:jc w:val="both"/>
      </w:pPr>
      <w:r>
        <w:rPr>
          <w:rFonts w:ascii="Times New Roman"/>
          <w:b w:val="false"/>
          <w:i w:val="false"/>
          <w:color w:val="000000"/>
          <w:sz w:val="28"/>
        </w:rPr>
        <w:t xml:space="preserve">     26. Сауда аяқталғаннан кейiн сауда қорытындылары туралы хаттама негiзiнде Сатып алушы мен Сатушы тауарды сатып алу-сату шартына қол қояды. Онда шарттың мәнiсi, жақтардың құқы, мiндеттерi және жауапкершiлiгi, толық сату құны мен төлем нысаны, төлем қаржысын аудару үшiн Сатушының арнаулы бюджеттiк шотының нөмiрлерi және басқа да шарттар көрсетiледi. </w:t>
      </w:r>
      <w:r>
        <w:br/>
      </w:r>
      <w:r>
        <w:rPr>
          <w:rFonts w:ascii="Times New Roman"/>
          <w:b w:val="false"/>
          <w:i w:val="false"/>
          <w:color w:val="000000"/>
          <w:sz w:val="28"/>
        </w:rPr>
        <w:t xml:space="preserve">
      27. Тауардың толық сату құны тауарды сатудың түпкiлiктi бағасы болып табылады. </w:t>
      </w:r>
      <w:r>
        <w:br/>
      </w:r>
      <w:r>
        <w:rPr>
          <w:rFonts w:ascii="Times New Roman"/>
          <w:b w:val="false"/>
          <w:i w:val="false"/>
          <w:color w:val="000000"/>
          <w:sz w:val="28"/>
        </w:rPr>
        <w:t xml:space="preserve">
      28. Толық есеп айырысу тiкелей сауда аяқталғаннан кейiн жүргiзiледi. 3 банктiк күн iшiнде қатысушы сатып алғаны (тауар) үшiн тиесiлi соманы арнаулы бюджет есептерiне аударуы тиiс. </w:t>
      </w:r>
      <w:r>
        <w:br/>
      </w:r>
      <w:r>
        <w:rPr>
          <w:rFonts w:ascii="Times New Roman"/>
          <w:b w:val="false"/>
          <w:i w:val="false"/>
          <w:color w:val="000000"/>
          <w:sz w:val="28"/>
        </w:rPr>
        <w:t xml:space="preserve">
      Егер сатып алушы 3 банктiк күн iшiнде сатып алғаны (тауар) үшiн тиесiлi соманы төлемесе, онда сатып алу-сату шарты бұзылған болып есептеледi және Сатып алушының төлеген несие сомасы қайтарылуға жатпайды. Мамандандырылған аукцион өткiзушi баға ұсынған (неғұрлым жоғары) басқа саудаға қатысушыға ұсынады, ол сатып алуға тiлек бiлдiрсе, онымен сауда-саттық нәтижелерi туралы хаттамаға қол қояды, хаттама негiзiнде Сатып алушы мен Сатушы арасында сатып алу-сату шарты жасалады. </w:t>
      </w:r>
      <w:r>
        <w:br/>
      </w:r>
      <w:r>
        <w:rPr>
          <w:rFonts w:ascii="Times New Roman"/>
          <w:b w:val="false"/>
          <w:i w:val="false"/>
          <w:color w:val="000000"/>
          <w:sz w:val="28"/>
        </w:rPr>
        <w:t xml:space="preserve">
      29. Мамандандырылған аукцион өткiзушi Сатушыға оның сауданы өткiзу қорытындылары туралы талаптарына сәйкес есеп бередi, бұл есепте аукционға қабылданған тауарлардың саны, бағасы мен құны, аукционда сатылған тауарлардың саны, бағасы мен құны, Сатып алушының алған тауарларына төлем жасау фактiсiн растайтын құжаттар, сауданы өткiзуге кеткен шығыстар мен басқа да қажеттi мәлiметтер көрсетiлуi қажет. </w:t>
      </w:r>
      <w:r>
        <w:br/>
      </w:r>
      <w:r>
        <w:rPr>
          <w:rFonts w:ascii="Times New Roman"/>
          <w:b w:val="false"/>
          <w:i w:val="false"/>
          <w:color w:val="000000"/>
          <w:sz w:val="28"/>
        </w:rPr>
        <w:t xml:space="preserve">
      30. Сауда өткiзу жөнiндегi Сатып алушының жарна сомаларымен және кiру билеттерiнiң құнымен өтелмеген шығыстар мүлiктерi аукционда сатылған салық төлеушiнiң есебiнен жүзеге асырылады. </w:t>
      </w:r>
    </w:p>
    <w:bookmarkStart w:name="z8" w:id="6"/>
    <w:p>
      <w:pPr>
        <w:spacing w:after="0"/>
        <w:ind w:left="0"/>
        <w:jc w:val="left"/>
      </w:pPr>
      <w:r>
        <w:rPr>
          <w:rFonts w:ascii="Times New Roman"/>
          <w:b/>
          <w:i w:val="false"/>
          <w:color w:val="000000"/>
        </w:rPr>
        <w:t xml:space="preserve"> 
VI. Аукциондық сату алымдарды төлеу тәртiбi </w:t>
      </w:r>
    </w:p>
    <w:bookmarkEnd w:id="6"/>
    <w:p>
      <w:pPr>
        <w:spacing w:after="0"/>
        <w:ind w:left="0"/>
        <w:jc w:val="both"/>
      </w:pPr>
      <w:r>
        <w:rPr>
          <w:rFonts w:ascii="Times New Roman"/>
          <w:b w:val="false"/>
          <w:i w:val="false"/>
          <w:color w:val="000000"/>
          <w:sz w:val="28"/>
        </w:rPr>
        <w:t xml:space="preserve">      31. Салық төлеушiнiң салық және бюджетке төленетiн басқа да мiндеттi төлемдер бойынша мемлекет алдындағы берешегiне байланысты салық қызметi органдары тыйым салған мүлiктердi сату жөнiндегi мамандандырылған ашық аукционның ұйымдастырушылары мен өткiзушiлерi аукциондық сату алымдарын 0 ставкасымен төлейдi.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