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27d9" w14:textId="8442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Кәсiпкерлiк қызметпен айналысатын жеке тұлғаларды тiркеу үшiн алым төлеудiң және оның ставкаларының Тәртiбiн бекiту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шiлде N 1037. Күші жойылды - Қазақстан Республикасы Үкіметінің 2001.12.06. N 1586 қаулысымен. ~P011586</w:t>
      </w:r>
    </w:p>
    <w:p>
      <w:pPr>
        <w:spacing w:after="0"/>
        <w:ind w:left="0"/>
        <w:jc w:val="both"/>
      </w:pPr>
      <w:bookmarkStart w:name="z0" w:id="0"/>
      <w:r>
        <w:rPr>
          <w:rFonts w:ascii="Times New Roman"/>
          <w:b w:val="false"/>
          <w:i w:val="false"/>
          <w:color w:val="000000"/>
          <w:sz w:val="28"/>
        </w:rPr>
        <w:t xml:space="preserve">
      ЕСКЕРТУ. Қаулы тақырыбы жаңа редакцияда - ҚР Үкіметінің 1999.07.24. N </w:t>
      </w:r>
      <w:r>
        <w:br/>
      </w:r>
      <w:r>
        <w:rPr>
          <w:rFonts w:ascii="Times New Roman"/>
          <w:b w:val="false"/>
          <w:i w:val="false"/>
          <w:color w:val="000000"/>
          <w:sz w:val="28"/>
        </w:rPr>
        <w:t>
               1057 қаулысымен. </w:t>
      </w:r>
      <w:r>
        <w:rPr>
          <w:rFonts w:ascii="Times New Roman"/>
          <w:b w:val="false"/>
          <w:i w:val="false"/>
          <w:color w:val="000000"/>
          <w:sz w:val="28"/>
        </w:rPr>
        <w:t xml:space="preserve">P991057_ </w:t>
      </w:r>
      <w:r>
        <w:br/>
      </w:r>
      <w:r>
        <w:rPr>
          <w:rFonts w:ascii="Times New Roman"/>
          <w:b w:val="false"/>
          <w:i w:val="false"/>
          <w:color w:val="000000"/>
          <w:sz w:val="28"/>
        </w:rPr>
        <w:t xml:space="preserve">
      "Салық және бюджетке төленетiн басқа да мiндеттi төлемдер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Қазақстан Республикасы Президентiнiң 1995 жылғы 24</w:t>
      </w:r>
    </w:p>
    <w:p>
      <w:pPr>
        <w:spacing w:after="0"/>
        <w:ind w:left="0"/>
        <w:jc w:val="both"/>
      </w:pPr>
      <w:r>
        <w:rPr>
          <w:rFonts w:ascii="Times New Roman"/>
          <w:b w:val="false"/>
          <w:i w:val="false"/>
          <w:color w:val="000000"/>
          <w:sz w:val="28"/>
        </w:rPr>
        <w:t xml:space="preserve">сәуiрдегi N 2235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Заң күшi бар Жарлығын орындау мақсатында</w:t>
      </w:r>
    </w:p>
    <w:p>
      <w:pPr>
        <w:spacing w:after="0"/>
        <w:ind w:left="0"/>
        <w:jc w:val="both"/>
      </w:pPr>
      <w:r>
        <w:rPr>
          <w:rFonts w:ascii="Times New Roman"/>
          <w:b w:val="false"/>
          <w:i w:val="false"/>
          <w:color w:val="000000"/>
          <w:sz w:val="28"/>
        </w:rPr>
        <w:t>Қазақстан Республикасының Министрлер Кабинетi ҚАУЛЫ ЕТЕДI:</w:t>
      </w:r>
    </w:p>
    <w:p>
      <w:pPr>
        <w:spacing w:after="0"/>
        <w:ind w:left="0"/>
        <w:jc w:val="both"/>
      </w:pPr>
      <w:r>
        <w:rPr>
          <w:rFonts w:ascii="Times New Roman"/>
          <w:b w:val="false"/>
          <w:i w:val="false"/>
          <w:color w:val="000000"/>
          <w:sz w:val="28"/>
        </w:rPr>
        <w:t xml:space="preserve">     Кәсiпкерлiк қызметпен айналысатын жеке тұлғаларды тiркеу үшiн </w:t>
      </w:r>
    </w:p>
    <w:p>
      <w:pPr>
        <w:spacing w:after="0"/>
        <w:ind w:left="0"/>
        <w:jc w:val="both"/>
      </w:pPr>
      <w:r>
        <w:rPr>
          <w:rFonts w:ascii="Times New Roman"/>
          <w:b w:val="false"/>
          <w:i w:val="false"/>
          <w:color w:val="000000"/>
          <w:sz w:val="28"/>
        </w:rPr>
        <w:t>алым төлеудің және оның ставкаларының Тәртiбi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2-ші абзац жаңа редакцияда - ҚР Үкіметінің 1999.07.24. N 1057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28 шiлдедегi</w:t>
      </w:r>
    </w:p>
    <w:p>
      <w:pPr>
        <w:spacing w:after="0"/>
        <w:ind w:left="0"/>
        <w:jc w:val="both"/>
      </w:pPr>
      <w:r>
        <w:rPr>
          <w:rFonts w:ascii="Times New Roman"/>
          <w:b w:val="false"/>
          <w:i w:val="false"/>
          <w:color w:val="000000"/>
          <w:sz w:val="28"/>
        </w:rPr>
        <w:t>                                                  N 1037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Кәсiпкерлiк қызметпен айналысатын жеке тұлғаларды </w:t>
      </w:r>
    </w:p>
    <w:p>
      <w:pPr>
        <w:spacing w:after="0"/>
        <w:ind w:left="0"/>
        <w:jc w:val="both"/>
      </w:pPr>
      <w:r>
        <w:rPr>
          <w:rFonts w:ascii="Times New Roman"/>
          <w:b w:val="false"/>
          <w:i w:val="false"/>
          <w:color w:val="000000"/>
          <w:sz w:val="28"/>
        </w:rPr>
        <w:t xml:space="preserve">     тiркеу үшiн алым төлеудiң және оның ставкаларының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Атауы жаңа редакцияда - ҚР Үкіметінің 1999.07.24. N 1057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Тәртіп Қазақстан Республикасының Азаматтық кодексiне, "Салық және бюджетке төленетiн басқа да мiндеттi төлемдер туралы" Қазақстан Республикасы Президентiнiң 1995 жылғы 24 сәуiрдегi N 2235 Заң күшi бар Жарлығына Жеке кәсiпкерлiк туралы Қазақстан Республикасының 1997 жылғы 19 маусымдағы Заңына (бұдан әрi - Заң) сәйкес әзiрлендi және күшiне енедi. </w:t>
      </w:r>
      <w:r>
        <w:br/>
      </w:r>
      <w:r>
        <w:rPr>
          <w:rFonts w:ascii="Times New Roman"/>
          <w:b w:val="false"/>
          <w:i w:val="false"/>
          <w:color w:val="000000"/>
          <w:sz w:val="28"/>
        </w:rPr>
        <w:t xml:space="preserve">
      ЕСКЕРТУ. 1-тармақ өзгерді - ҚР Үкіметінің 1999.07.24. N 1057 </w:t>
      </w:r>
      <w:r>
        <w:br/>
      </w:r>
      <w:r>
        <w:rPr>
          <w:rFonts w:ascii="Times New Roman"/>
          <w:b w:val="false"/>
          <w:i w:val="false"/>
          <w:color w:val="000000"/>
          <w:sz w:val="28"/>
        </w:rPr>
        <w:t>
               қаулысымен. </w:t>
      </w:r>
      <w:r>
        <w:rPr>
          <w:rFonts w:ascii="Times New Roman"/>
          <w:b w:val="false"/>
          <w:i w:val="false"/>
          <w:color w:val="000000"/>
          <w:sz w:val="28"/>
        </w:rPr>
        <w:t xml:space="preserve">P991057_ </w:t>
      </w:r>
      <w:r>
        <w:br/>
      </w:r>
      <w:r>
        <w:rPr>
          <w:rFonts w:ascii="Times New Roman"/>
          <w:b w:val="false"/>
          <w:i w:val="false"/>
          <w:color w:val="000000"/>
          <w:sz w:val="28"/>
        </w:rPr>
        <w:t xml:space="preserve">
      2. Тәртiп жеке кәсiпкердi мемлекеттiк тiркеу туралы куәлiк нысанын (қосымша) және заңды тұлға құрмай-ақ кәсіпкерлік қызметпен айналысатын жеке тұлғаларды (жеке кәсіпкерлерді) мемлекеттік тіркеу үшін бюджетке алым төлеудің тәртiбiн белгiлейдi. </w:t>
      </w:r>
      <w:r>
        <w:br/>
      </w:r>
      <w:r>
        <w:rPr>
          <w:rFonts w:ascii="Times New Roman"/>
          <w:b w:val="false"/>
          <w:i w:val="false"/>
          <w:color w:val="000000"/>
          <w:sz w:val="28"/>
        </w:rPr>
        <w:t xml:space="preserve">
      ЕСКЕРТУ. 2-тармақ жаңа редакцияда - ҚР Үкіметінің 1999.07.24. N 1057 </w:t>
      </w:r>
      <w:r>
        <w:br/>
      </w:r>
      <w:r>
        <w:rPr>
          <w:rFonts w:ascii="Times New Roman"/>
          <w:b w:val="false"/>
          <w:i w:val="false"/>
          <w:color w:val="000000"/>
          <w:sz w:val="28"/>
        </w:rPr>
        <w:t>
               қаулысымен. </w:t>
      </w:r>
      <w:r>
        <w:rPr>
          <w:rFonts w:ascii="Times New Roman"/>
          <w:b w:val="false"/>
          <w:i w:val="false"/>
          <w:color w:val="000000"/>
          <w:sz w:val="28"/>
        </w:rPr>
        <w:t xml:space="preserve">P991057_ </w:t>
      </w:r>
      <w:r>
        <w:br/>
      </w:r>
      <w:r>
        <w:rPr>
          <w:rFonts w:ascii="Times New Roman"/>
          <w:b w:val="false"/>
          <w:i w:val="false"/>
          <w:color w:val="000000"/>
          <w:sz w:val="28"/>
        </w:rPr>
        <w:t xml:space="preserve">
      3. Заңды тұлға құрмай-ақ кәсiпкерлiк қызметпен айналысатын азаматтарды мемлекеттiк тiркеу өз бетiмен тiркелу сипатында жүргiзiледi және олар қолданылып жүрген заңдарға сәйкес жеке кәсiпкерлер ретiнде есепке алынады. </w:t>
      </w:r>
      <w:r>
        <w:br/>
      </w:r>
      <w:r>
        <w:rPr>
          <w:rFonts w:ascii="Times New Roman"/>
          <w:b w:val="false"/>
          <w:i w:val="false"/>
          <w:color w:val="000000"/>
          <w:sz w:val="28"/>
        </w:rPr>
        <w:t xml:space="preserve">
      Жеке тұлғаларға мемлекеттiк тiркеу туралы куәлiктер беруді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қосымшаға сәйкес нысан бойынша құжаттар тапсырылған күні аумақтық </w:t>
      </w:r>
    </w:p>
    <w:p>
      <w:pPr>
        <w:spacing w:after="0"/>
        <w:ind w:left="0"/>
        <w:jc w:val="both"/>
      </w:pPr>
      <w:r>
        <w:rPr>
          <w:rFonts w:ascii="Times New Roman"/>
          <w:b w:val="false"/>
          <w:i w:val="false"/>
          <w:color w:val="000000"/>
          <w:sz w:val="28"/>
        </w:rPr>
        <w:t>салық органдары жүзеге асыруға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өтiнiште өзгеше мерзiм көрсетiлмесе, жеке кәсiпкердi </w:t>
      </w:r>
    </w:p>
    <w:p>
      <w:pPr>
        <w:spacing w:after="0"/>
        <w:ind w:left="0"/>
        <w:jc w:val="both"/>
      </w:pPr>
      <w:r>
        <w:rPr>
          <w:rFonts w:ascii="Times New Roman"/>
          <w:b w:val="false"/>
          <w:i w:val="false"/>
          <w:color w:val="000000"/>
          <w:sz w:val="28"/>
        </w:rPr>
        <w:t>мемлекеттiк тiркеу туралы куәлiк мерзiмсiз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толықтырылды - ҚР Үкіметінің 1999.07.24. N 1057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кәсiпкерлердi салық төлеушiлер ретінде есепке алу мен </w:t>
      </w:r>
    </w:p>
    <w:p>
      <w:pPr>
        <w:spacing w:after="0"/>
        <w:ind w:left="0"/>
        <w:jc w:val="both"/>
      </w:pPr>
      <w:r>
        <w:rPr>
          <w:rFonts w:ascii="Times New Roman"/>
          <w:b w:val="false"/>
          <w:i w:val="false"/>
          <w:color w:val="000000"/>
          <w:sz w:val="28"/>
        </w:rPr>
        <w:t>оларға салық салу тәртібi салық заңдарына сәйкес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жаңа редакцияда - ҚР Үкіметінің 1999.07.24. N 1057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Алым төлеушiлер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9-бабына сәйкес мiндеттi түрде мемлекеттiк тiркеуге </w:t>
      </w:r>
    </w:p>
    <w:p>
      <w:pPr>
        <w:spacing w:after="0"/>
        <w:ind w:left="0"/>
        <w:jc w:val="both"/>
      </w:pPr>
      <w:r>
        <w:rPr>
          <w:rFonts w:ascii="Times New Roman"/>
          <w:b w:val="false"/>
          <w:i w:val="false"/>
          <w:color w:val="000000"/>
          <w:sz w:val="28"/>
        </w:rPr>
        <w:t xml:space="preserve">жататын жеке кәсiпкерлер жеке кәсiпкерлiк қызметпен айналысатын жеке </w:t>
      </w:r>
    </w:p>
    <w:p>
      <w:pPr>
        <w:spacing w:after="0"/>
        <w:ind w:left="0"/>
        <w:jc w:val="both"/>
      </w:pPr>
      <w:r>
        <w:rPr>
          <w:rFonts w:ascii="Times New Roman"/>
          <w:b w:val="false"/>
          <w:i w:val="false"/>
          <w:color w:val="000000"/>
          <w:sz w:val="28"/>
        </w:rPr>
        <w:t>тұлғаларды мемлекеттiк тiркеу үшiн алым төлеушiлер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 жаңа редакцияда - ҚР Үкіметінің 1999.07.24. N 1057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Алым төлеуден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Заңды тұлға құрмай-ақ кәсiпкерлiк қызметтi жүзеге асырушы:</w:t>
      </w:r>
    </w:p>
    <w:p>
      <w:pPr>
        <w:spacing w:after="0"/>
        <w:ind w:left="0"/>
        <w:jc w:val="both"/>
      </w:pPr>
      <w:r>
        <w:rPr>
          <w:rFonts w:ascii="Times New Roman"/>
          <w:b w:val="false"/>
          <w:i w:val="false"/>
          <w:color w:val="000000"/>
          <w:sz w:val="28"/>
        </w:rPr>
        <w:t>     шаруа (фермер) қожалығы құрамындағы;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6-тармаққа өзгерiс енгiзiлдi - ҚР Үкіметінiң 1996.08.09.</w:t>
      </w:r>
    </w:p>
    <w:p>
      <w:pPr>
        <w:spacing w:after="0"/>
        <w:ind w:left="0"/>
        <w:jc w:val="both"/>
      </w:pPr>
      <w:r>
        <w:rPr>
          <w:rFonts w:ascii="Times New Roman"/>
          <w:b w:val="false"/>
          <w:i w:val="false"/>
          <w:color w:val="000000"/>
          <w:sz w:val="28"/>
        </w:rPr>
        <w:t xml:space="preserve">              N 987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P960987_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6-тармақтан абзацтар алып тасталды - ҚР Үкіметінің </w:t>
      </w:r>
    </w:p>
    <w:p>
      <w:pPr>
        <w:spacing w:after="0"/>
        <w:ind w:left="0"/>
        <w:jc w:val="both"/>
      </w:pPr>
      <w:r>
        <w:rPr>
          <w:rFonts w:ascii="Times New Roman"/>
          <w:b w:val="false"/>
          <w:i w:val="false"/>
          <w:color w:val="000000"/>
          <w:sz w:val="28"/>
        </w:rPr>
        <w:t xml:space="preserve">              1999.07.24. N 1057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P991057_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Алым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Жеке кәсiпкерлердi мемлекеттiк тiркеу үшiн алым алымды төлеген күнгi қолданылып жүрген есептiк көрсеткiштiң төрт еселенген көлемi мөлшерiнде алынады. </w:t>
      </w:r>
      <w:r>
        <w:br/>
      </w:r>
      <w:r>
        <w:rPr>
          <w:rFonts w:ascii="Times New Roman"/>
          <w:b w:val="false"/>
          <w:i w:val="false"/>
          <w:color w:val="000000"/>
          <w:sz w:val="28"/>
        </w:rPr>
        <w:t xml:space="preserve">
      Мемлекеттiк тiркеу туралы куәлiк беруге арналған өтiнiште көрсетiлген мәлiметтер өзгерген жағдайда кәсiпкер қайта тiркелудi жүзеге асырып, жаңа куәлiк алуға мiндеттi. </w:t>
      </w:r>
      <w:r>
        <w:br/>
      </w:r>
      <w:r>
        <w:rPr>
          <w:rFonts w:ascii="Times New Roman"/>
          <w:b w:val="false"/>
          <w:i w:val="false"/>
          <w:color w:val="000000"/>
          <w:sz w:val="28"/>
        </w:rPr>
        <w:t xml:space="preserve">
      Кәсiпкер мемлекеттiк тiркеу туралы куәлiктi жоғалтқан жағдайда оның өтiнiшi бойынша оған куәлiктiң көшiрмесi берiледi. </w:t>
      </w:r>
      <w:r>
        <w:br/>
      </w:r>
      <w:r>
        <w:rPr>
          <w:rFonts w:ascii="Times New Roman"/>
          <w:b w:val="false"/>
          <w:i w:val="false"/>
          <w:color w:val="000000"/>
          <w:sz w:val="28"/>
        </w:rPr>
        <w:t xml:space="preserve">
      Мемлекеттiк тiркеу туралы куәлiктiң көшiрмесiн бергенi үшiн кәсiпкерден көшiрме бланкiсiнiң құны алынады. </w:t>
      </w:r>
      <w:r>
        <w:br/>
      </w:r>
      <w:r>
        <w:rPr>
          <w:rFonts w:ascii="Times New Roman"/>
          <w:b w:val="false"/>
          <w:i w:val="false"/>
          <w:color w:val="000000"/>
          <w:sz w:val="28"/>
        </w:rPr>
        <w:t xml:space="preserve">
      ЕСКЕРТУ. 7-тармаққа өзгерiс енгiзiлдi - ҚР Үкіметінiң 1996.08.09. </w:t>
      </w:r>
      <w:r>
        <w:br/>
      </w:r>
      <w:r>
        <w:rPr>
          <w:rFonts w:ascii="Times New Roman"/>
          <w:b w:val="false"/>
          <w:i w:val="false"/>
          <w:color w:val="000000"/>
          <w:sz w:val="28"/>
        </w:rPr>
        <w:t>
               N 987 қаулысымен. </w:t>
      </w:r>
      <w:r>
        <w:rPr>
          <w:rFonts w:ascii="Times New Roman"/>
          <w:b w:val="false"/>
          <w:i w:val="false"/>
          <w:color w:val="000000"/>
          <w:sz w:val="28"/>
        </w:rPr>
        <w:t xml:space="preserve">P960987_ </w:t>
      </w:r>
      <w:r>
        <w:br/>
      </w:r>
      <w:r>
        <w:rPr>
          <w:rFonts w:ascii="Times New Roman"/>
          <w:b w:val="false"/>
          <w:i w:val="false"/>
          <w:color w:val="000000"/>
          <w:sz w:val="28"/>
        </w:rPr>
        <w:t xml:space="preserve">
      ЕСКЕРТУ. 7-тармақ толықтырылды - ҚР Үкіметінің 1999.07.24. N 1057 </w:t>
      </w:r>
      <w:r>
        <w:br/>
      </w:r>
      <w:r>
        <w:rPr>
          <w:rFonts w:ascii="Times New Roman"/>
          <w:b w:val="false"/>
          <w:i w:val="false"/>
          <w:color w:val="000000"/>
          <w:sz w:val="28"/>
        </w:rPr>
        <w:t>
               қаулысымен. </w:t>
      </w:r>
      <w:r>
        <w:rPr>
          <w:rFonts w:ascii="Times New Roman"/>
          <w:b w:val="false"/>
          <w:i w:val="false"/>
          <w:color w:val="000000"/>
          <w:sz w:val="28"/>
        </w:rPr>
        <w:t xml:space="preserve">P991057_ </w:t>
      </w:r>
      <w:r>
        <w:br/>
      </w:r>
      <w:r>
        <w:rPr>
          <w:rFonts w:ascii="Times New Roman"/>
          <w:b w:val="false"/>
          <w:i w:val="false"/>
          <w:color w:val="000000"/>
          <w:sz w:val="28"/>
        </w:rPr>
        <w:t xml:space="preserve">
      Ескерту. 7-тармақтың 1 абзацының күші 2001 жылғы 4 шілдеден 10 </w:t>
      </w:r>
      <w:r>
        <w:br/>
      </w:r>
      <w:r>
        <w:rPr>
          <w:rFonts w:ascii="Times New Roman"/>
          <w:b w:val="false"/>
          <w:i w:val="false"/>
          <w:color w:val="000000"/>
          <w:sz w:val="28"/>
        </w:rPr>
        <w:t xml:space="preserve">
               қазанға дейін тоқтатыла тұрсын - ҚР Үкіметінің 2001.06.01. </w:t>
      </w:r>
      <w:r>
        <w:br/>
      </w:r>
      <w:r>
        <w:rPr>
          <w:rFonts w:ascii="Times New Roman"/>
          <w:b w:val="false"/>
          <w:i w:val="false"/>
          <w:color w:val="000000"/>
          <w:sz w:val="28"/>
        </w:rPr>
        <w:t>
               N 751 қаулысымен. </w:t>
      </w:r>
      <w:r>
        <w:rPr>
          <w:rFonts w:ascii="Times New Roman"/>
          <w:b w:val="false"/>
          <w:i w:val="false"/>
          <w:color w:val="000000"/>
          <w:sz w:val="28"/>
        </w:rPr>
        <w:t xml:space="preserve">P010751_ </w:t>
      </w:r>
      <w:r>
        <w:br/>
      </w:r>
      <w:r>
        <w:rPr>
          <w:rFonts w:ascii="Times New Roman"/>
          <w:b w:val="false"/>
          <w:i w:val="false"/>
          <w:color w:val="000000"/>
          <w:sz w:val="28"/>
        </w:rPr>
        <w:t xml:space="preserve">
      8. Барлық санаттағы мүгедектер, Ұлы Отан соғысына қатысушылар мен соларға теңестiрiлгендер, Совет Одағының Батырлары мен Социалистiк Еңбек Ерлерi, "Халық қаhарманы" атағы бар, үш дәрежелi Даңқ орденiмен және "Отан" орденiмен наградталғандар адамдар, зейнеткерлер, "Алтын алқа" және "Ер-ана" атақтарына ие болған көп балалы аналар белгiленген алымның 50 процентi мөлшерiнде төлейдi. </w:t>
      </w:r>
      <w:r>
        <w:br/>
      </w:r>
      <w:r>
        <w:rPr>
          <w:rFonts w:ascii="Times New Roman"/>
          <w:b w:val="false"/>
          <w:i w:val="false"/>
          <w:color w:val="000000"/>
          <w:sz w:val="28"/>
        </w:rPr>
        <w:t xml:space="preserve">
      Ескерту. 8-тармақтың күші 2001 жылғы 4 шілдеден 10 қазанға дейін </w:t>
      </w:r>
      <w:r>
        <w:br/>
      </w:r>
      <w:r>
        <w:rPr>
          <w:rFonts w:ascii="Times New Roman"/>
          <w:b w:val="false"/>
          <w:i w:val="false"/>
          <w:color w:val="000000"/>
          <w:sz w:val="28"/>
        </w:rPr>
        <w:t xml:space="preserve">
               тоқтатыла тұрсын - ҚР Үкіметінің 2001.06.01. N 751 </w:t>
      </w:r>
      <w:r>
        <w:br/>
      </w:r>
      <w:r>
        <w:rPr>
          <w:rFonts w:ascii="Times New Roman"/>
          <w:b w:val="false"/>
          <w:i w:val="false"/>
          <w:color w:val="000000"/>
          <w:sz w:val="28"/>
        </w:rPr>
        <w:t>
               қаулысымен. </w:t>
      </w:r>
      <w:r>
        <w:rPr>
          <w:rFonts w:ascii="Times New Roman"/>
          <w:b w:val="false"/>
          <w:i w:val="false"/>
          <w:color w:val="000000"/>
          <w:sz w:val="28"/>
        </w:rPr>
        <w:t xml:space="preserve">P010751_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Алым төлеудiң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Жеке кәсiпкерлердi мемлекеттiк тiркеу үшiн алымды олар өз беттерiнше, тiркеу органдарына хабарласқанға дейiн төлейдi. </w:t>
      </w:r>
      <w:r>
        <w:br/>
      </w:r>
      <w:r>
        <w:rPr>
          <w:rFonts w:ascii="Times New Roman"/>
          <w:b w:val="false"/>
          <w:i w:val="false"/>
          <w:color w:val="000000"/>
          <w:sz w:val="28"/>
        </w:rPr>
        <w:t xml:space="preserve">
      10. Тiркеу алымы халықтан салықтар мен алымдар төлемiн қабылдайтын банк мекемелерi немесе басқа мекемелер арқылы төленедi. </w:t>
      </w:r>
      <w:r>
        <w:br/>
      </w:r>
      <w:r>
        <w:rPr>
          <w:rFonts w:ascii="Times New Roman"/>
          <w:b w:val="false"/>
          <w:i w:val="false"/>
          <w:color w:val="000000"/>
          <w:sz w:val="28"/>
        </w:rPr>
        <w:t xml:space="preserve">
      11. Заңды тұлға құрмай-ақ кәсiпкерлiк қызметпен айналысатын азаматтарды мемлекеттiк тiркеу үшiн төленетiн алым жергiлiктi бюджеттiң кiрiсiне есепке алынады. </w:t>
      </w:r>
      <w:r>
        <w:br/>
      </w:r>
      <w:r>
        <w:rPr>
          <w:rFonts w:ascii="Times New Roman"/>
          <w:b w:val="false"/>
          <w:i w:val="false"/>
          <w:color w:val="000000"/>
          <w:sz w:val="28"/>
        </w:rPr>
        <w:t xml:space="preserve">
      12. Тiркеу органына жеке кәсiпкердi мемлекеттiк тiркеу үшiн алымын төленгендiгi туралы түбiртек немесе төлем тапсырмасы берiледi. </w:t>
      </w:r>
      <w:r>
        <w:br/>
      </w:r>
      <w:r>
        <w:rPr>
          <w:rFonts w:ascii="Times New Roman"/>
          <w:b w:val="false"/>
          <w:i w:val="false"/>
          <w:color w:val="000000"/>
          <w:sz w:val="28"/>
        </w:rPr>
        <w:t xml:space="preserve">
      13. Төленген тiркеу алымы қайтаруға жатпайды.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