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e098" w14:textId="7a7e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имеющегося силу Закона, от 20 июля 1995 г N 2371 "О внесении изменении и дополнении в Указ Президента Республики Казахстан, имеющий силу Закона, от 15 марта 1995 г. N 2120 "О республиканском бюджете на 1995 год".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14 тамыз N 1120. Күші жойылды - ҚР Үкіметінің 2005 жылғы 9 ақпандағы N 124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(Қазақша ресми аудармасы жоқ, текстi орысша мәтіннен қараңыз)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