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8093" w14:textId="78c8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мақсатты ғылыми-техникалық бағдарламаның негiзгi мiндеттерi мен көрсеткiштерiн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21 тамыздағы N 1142.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"Мұнай қалдықтарын, амбарлық және өңделмеген мұнайды, оның iшiнде аз өнiмдi және шалғай құбырлардан шығатын мұнайды жинауға дайындау мен өңдеуге арналған шағын зауыттарды әзiрлеу және өндiрiстiк игеру" жөнiндегi Республикалық мақсатты ғылыми-техникалық бағдарламаның негiзгi мiндеттерi мен көрсеткiштерi бекiтiлсiн. </w:t>
      </w:r>
      <w:r>
        <w:br/>
      </w:r>
      <w:r>
        <w:rPr>
          <w:rFonts w:ascii="Times New Roman"/>
          <w:b w:val="false"/>
          <w:i w:val="false"/>
          <w:color w:val="000000"/>
          <w:sz w:val="28"/>
        </w:rPr>
        <w:t xml:space="preserve">
      2. Қазақстан Республикасының Ғылым және жаңа технологиялар министрлiгi бiр ай мерзiм iшiнде белгiленген тәртiппен бағдарламаның негiзгi мiндеттерi мен көрсеткiштерiне сәйкес оның кең ауқымды нұсқасын бекiтсiн, бағдарламаның ғылымды қаржыландыруға мемлекеттiк бюджетте көзделген қаржы есебiнен қаржыландырылуын қамтамасыз етсiн. </w:t>
      </w:r>
      <w:r>
        <w:br/>
      </w:r>
      <w:r>
        <w:rPr>
          <w:rFonts w:ascii="Times New Roman"/>
          <w:b w:val="false"/>
          <w:i w:val="false"/>
          <w:color w:val="000000"/>
          <w:sz w:val="28"/>
        </w:rPr>
        <w:t>
      3. "Республикалық мақсатты ғылыми-техникалық бағдарламалар 
</w:t>
      </w:r>
      <w:r>
        <w:rPr>
          <w:rFonts w:ascii="Times New Roman"/>
          <w:b w:val="false"/>
          <w:i w:val="false"/>
          <w:color w:val="000000"/>
          <w:sz w:val="28"/>
        </w:rPr>
        <w:t xml:space="preserve">
туралы" Қазақстан Республикасы Министрлер Кабинетiнiң 1993 жылы 26 мамырдағы N 434 </w:t>
      </w:r>
      <w:r>
        <w:rPr>
          <w:rFonts w:ascii="Times New Roman"/>
          <w:b w:val="false"/>
          <w:i w:val="false"/>
          <w:color w:val="000000"/>
          <w:sz w:val="28"/>
        </w:rPr>
        <w:t xml:space="preserve">P930434_ </w:t>
      </w:r>
      <w:r>
        <w:rPr>
          <w:rFonts w:ascii="Times New Roman"/>
          <w:b w:val="false"/>
          <w:i w:val="false"/>
          <w:color w:val="000000"/>
          <w:sz w:val="28"/>
        </w:rPr>
        <w:t xml:space="preserve">қаулысымен бекiтiлген Республикалық мақсатты ғылыми-техникалық бағдарламаның тiзбесi мына мазмұндағы 8-тармақпен толықтырылсын: "8. Мұнай қалдықтарын, амбарлық және өңделмеген мұнайды, оның iшiнде аз өнiмдi және шалғай құбырлардан шығатын мұнайды жинау, дайындау мен өңдеуге арналған шағын зауыттарды әзiрлеу мен өндiрiстiк игеру.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