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321b" w14:textId="5863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басқару органдары мен құқық қорғау органдары қызметкерлерiнiң лауазымдық жалақыларының мөлшерiн көбе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6 қазан N 1308. Күшi жойылды - Қазақстан Республикасы Үкіметінің 1996.12.25. N 1620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1995 жылға арналған республикалық бюджет туралы" Қазақстан Республикасы Президентiнiң 1995 жылғы 15 наурыздағы N 2120 Заң күшi бар Жарлығына өзгертулер мен толықтырулар енгiзу туралы" Қазақстан Республикасы Президентiнiң 1995 жылғы 20 шiлдедегi N 2371 Заң күшi бар Жарлығ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iк басқару органдары мен құқық қорғау органдары қызметкерлерiнiң лауазымдық жалақыларын көбейту туралы" Қазақстан Республикасы Министрлер Кабинетiнiң 1995 жылғы 11 шiлдедегi N 945 қаулысына сәйкес қолданылып жүрген Қазақстан Республикасының мемлекеттiк басқару органдары мен құқық қорғау органдары қызметкерлерiнiң лауазымдық жалақыларына 1995 жылғы 1 қазаннан бастап түзетiлген есеп айырысудың 1,07 коэффициентi қолд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