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598" w14:textId="0b9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қанты" акционерлiк қоғамының мемлекеттiк акциялар пакетiн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30 қазандағы N 1398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"Алматы қанты" акционерлiк қоғамының мемлекеттiк акциялар 
пакетiнiң сатылуына байланысты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қант зауытының "Алматы қанты" акционерлiк
қоғамының акцияларының 90 процентiн мемлекеттiк акциялар пакетi
құрайтын "Алматы қанты" акционерлiк қоғамына айналуы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"Алматы қанты" акционерлiк қоғамының мемлекеттiк акциялар
пакетiн сату жөнiндегi инвестициялық конкурстың нәтижесi күшiнде 
деп танылсын және Қазақстан Республикасы атынан Қазақстан
Республикасының Жекешелендiру жөнiндегi мемлекеттiк комитетi мен
И-ДИ энд МЭН ШУГАР РЕФАЙНИНГ ЛИМИТЕД компаниясының арасындағы
1995 жылғы 16 тамыздағы жарғы капиталын сатып алу туралы шарт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министрлiктерi, ведомстволары,
Алматы облысының әкiмi шарттың қағидаларының орындалуында "Алматы
қанты" акционерлiк қоғамына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