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f43e" w14:textId="ea3f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31 қазан N 1408. Күші жойылды - ҚР Үкіметінің 2001.07.26. N 1010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шетел азаматтарының құқықтық жағдайы туралы" Қазақстан Республикасы Президентiнiң 1995 жылғы 19 маусымдағы N 2337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U952337_ </w:t>
      </w:r>
      <w:r>
        <w:rPr>
          <w:rFonts w:ascii="Times New Roman"/>
          <w:b w:val="false"/>
          <w:i w:val="false"/>
          <w:color w:val="000000"/>
          <w:sz w:val="28"/>
        </w:rPr>
        <w:t>Заң күшi бар Жарлығына және "Қазақстан Республикасындағы шетел азаматтарының құқықтық жағдайы туралы" Қазақстан Республикасы Президентiнiң Заң күшi бар Жарлығын жүзеге асыру туралы" Қазақстан Республикасы Президентiнiң 1995 жылғы 19 маусымдағы N 2338 </w:t>
      </w:r>
      <w:r>
        <w:rPr>
          <w:rFonts w:ascii="Times New Roman"/>
          <w:b w:val="false"/>
          <w:i w:val="false"/>
          <w:color w:val="000000"/>
          <w:sz w:val="28"/>
        </w:rPr>
        <w:t xml:space="preserve">K952338_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мына шешiмдерiне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Республикасына келу және Қазақстан Республикасынан кету туралы Уақытша ереже туралы" Қазақстан Республикасы Министрлер Кабинетiнiң 1992 жылғы 29 қыркүйектегi N 813 қаулысына /Қазақстан Республикасының ПҮАЖ-ы, 1992 ж., N 37, 569-бап/: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Республикасына келу және Қазақстан Республикасынан кету тәртiбi туралы Уақытша ережедегi: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19-тармақ, 20-тармақтың 2-7-тармақшалары, 21-тармақтың бiрiншi абзацының күшi жойылған деп танылсын;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26-тармақтың бiрiншi абзацында "Қазақстан Республикасынан заңсыз кету, Қазақстан Республикасына келу" деген сөздерден кейiн "Қазақстан Республикасының аумағы арқылы транзиттiк өтудiң ережелерiн бұзғаны үшiн"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"Шетел азаматтарының Қазақстан Республикасында болу тәртiбi туралы" Қазақстан Республикасы Министрлер Кабинетiнiң 1993 жылғы 10 наурыздағы N 186 қаулысына /Қазақстан Республикасының ПҮАЖ-ы, 1993 ж., N 7, 87-бап/: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қаулыда бекiтiлген Шетел азаматтарының Қазақстан Республикасында болу Ережесiнiң 10 және 40-тармақтарының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