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f43e" w14:textId="ea3f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31 қазан N 1408. Күші жойылды - ҚР Үкіметінің 2001.07.26. N 1010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шетел азаматтарының құқықтық жағдайы туралы" Қазақстан Республикасы Президентiнiң 1995 жылғы 19 маусымдағы N 2337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U952337_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Жарлығына және "Қазақстан Республикасындағы шетел азаматтарының құқықтық жағдайы туралы" Қазақстан Республикасы Президентiнiң Заң күшi бар Жарлығын жүзеге асыру туралы" Қазақстан Республикасы Президентiнiң 1995 жылғы 19 маусымдағы N 2338 </w:t>
      </w:r>
      <w:r>
        <w:rPr>
          <w:rFonts w:ascii="Times New Roman"/>
          <w:b w:val="false"/>
          <w:i w:val="false"/>
          <w:color w:val="000000"/>
          <w:sz w:val="28"/>
        </w:rPr>
        <w:t xml:space="preserve">K952338_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мына шешiмдерiне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Республикасына келу және Қазақстан Республикасынан кету туралы Уақытша ереже туралы" Қазақстан Республикасы Министрлер Кабинетiнiң 1992 жылғы 29 қыркүйектегi N 813 қаулысына /Қазақстан Республикасының ПҮАЖ-ы, 1992 ж., N 37, 569-бап/: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Республикасына келу және Қазақстан Республикасынан кету тәртiбi туралы Уақытша ережедегi: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19-тармақ, 20-тармақтың 2-7-тармақшалары, 21-тармақтың бiрiншi абзацының күшi жойылған деп танылсын;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26-тармақтың бiрiншi абзацында "Қазақстан Республикасынан заңсыз кету, Қазақстан Республикасына келу" деген сөздерден кейiн "Қазақстан Республикасының аумағы арқылы транзиттiк өтудiң ережелерiн бұзғаны үшiн"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"Шетел азаматтарының Қазақстан Республикасында болу тәртiбi туралы" Қазақстан Республикасы Министрлер Кабинетiнiң 1993 жылғы 10 наурыздағы N 186 қаулысына /Қазақстан Республикасының ПҮАЖ-ы, 1993 ж., N 7, 87-бап/: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қаулыда бекiтiлген Шетел азаматтарының Қазақстан Республикасында болу Ережесiнiң 10 және 40-тармақтарының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