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a1892" w14:textId="62a18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"Павлодартрактор" акционерлiк қоғамын қайта құру және қаржы-экономикалық жағынан сауықтыру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1995 жылғы 3 қарашадағы N 1446 Қаулысы. Күші жойылды - Қазақстан Республикасы Үкіметінің 2008 жылғы 23 сәуірдегі N 381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2008.04.23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"Павлодартрактор" акционерлiк қоғамының қаржы-экономикалық жай-күйiн сауықтыру мақсатында Қазақстан Республикасының Үкiметi қаулы етедi: 
</w:t>
      </w:r>
      <w:r>
        <w:br/>
      </w:r>
      <w:r>
        <w:rPr>
          <w:rFonts w:ascii="Times New Roman"/>
          <w:b w:val="false"/>
          <w:i w:val="false"/>
          <w:color w:val="000000"/>
          <w:sz w:val="28"/>
        </w:rPr>
        <w:t>
      1."Банкроттық туралы" Қазақстан Республикасы Президентiнiң Заң күшi бар Жарлығына сәйкес "Павлодартрактор" акционерлiк қоғамы өзiнiң еншiлес кәсiпорындарымен бiрге қарызын өтеуге шамасы жоқ борышкер деп танылсын және соттан тысқары қайта құру процедуралары жүргiзiлетiн болсын. 
</w:t>
      </w:r>
      <w:r>
        <w:br/>
      </w:r>
      <w:r>
        <w:rPr>
          <w:rFonts w:ascii="Times New Roman"/>
          <w:b w:val="false"/>
          <w:i w:val="false"/>
          <w:color w:val="000000"/>
          <w:sz w:val="28"/>
        </w:rPr>
        <w:t>
      2. "Павлодартрактор" акционерлiк қоғамында қайта құру процедураларын жүргiзу жөнiндегi Мемлекеттiк комиссия /әрi қарай - Комиссия/ қосымшаға сәйкес құрамда құрылатын болсын, осы Комиссия бiр ай мерзiмде: 
</w:t>
      </w:r>
      <w:r>
        <w:br/>
      </w:r>
      <w:r>
        <w:rPr>
          <w:rFonts w:ascii="Times New Roman"/>
          <w:b w:val="false"/>
          <w:i w:val="false"/>
          <w:color w:val="000000"/>
          <w:sz w:val="28"/>
        </w:rPr>
        <w:t>
      өндiрiстiк қуаттарды құрылымдық жағынан қайта құру мен бөлудi және кәсiпорын басшыларын алмастыруды; 
</w:t>
      </w:r>
      <w:r>
        <w:br/>
      </w:r>
      <w:r>
        <w:rPr>
          <w:rFonts w:ascii="Times New Roman"/>
          <w:b w:val="false"/>
          <w:i w:val="false"/>
          <w:color w:val="000000"/>
          <w:sz w:val="28"/>
        </w:rPr>
        <w:t>
      қарыздардың құрылымын талдау мен оларды өтеудiң немесе мерзiмiн ұзартудың тетiгiн әзiрлеудi; 
</w:t>
      </w:r>
      <w:r>
        <w:br/>
      </w:r>
      <w:r>
        <w:rPr>
          <w:rFonts w:ascii="Times New Roman"/>
          <w:b w:val="false"/>
          <w:i w:val="false"/>
          <w:color w:val="000000"/>
          <w:sz w:val="28"/>
        </w:rPr>
        <w:t>
      пресс өндiрiсiн дамытуға пайдаланылған шетелдiк кредиттi өтеу жөнiндегi ұсыныстар әзiрлеудi; 
</w:t>
      </w:r>
      <w:r>
        <w:br/>
      </w:r>
      <w:r>
        <w:rPr>
          <w:rFonts w:ascii="Times New Roman"/>
          <w:b w:val="false"/>
          <w:i w:val="false"/>
          <w:color w:val="000000"/>
          <w:sz w:val="28"/>
        </w:rPr>
        <w:t>
      өндiрiстiк қуаттардың ұсынылған бөлiнуiне сәйкес жекешелендiрудiң схемасын әзiрлеудi қоса алғанда "Павлодартрактор" акционерлiк қоғамының қаржы-шаруашылық қызметiн тұрақтандыру жөнiндегi кезек күттiрмейтiн шаралардың жоспарын әзiрлесiн және оны Қазақстан Республикасының қарызын өтеуге шамасы келмейтiн мемлекеттiк кәсiпорындарды санациялау мен тарату жөнiндегi Ведомствоаралық комиссияға табыс етсiн. 
</w:t>
      </w:r>
      <w:r>
        <w:br/>
      </w:r>
      <w:r>
        <w:rPr>
          <w:rFonts w:ascii="Times New Roman"/>
          <w:b w:val="false"/>
          <w:i w:val="false"/>
          <w:color w:val="000000"/>
          <w:sz w:val="28"/>
        </w:rPr>
        <w:t>
      3. Павлодар облысының әкiмi, мемлекеттiк мүлiктi басқару жөнiндегi Павлодар аумақтық комитетiнiң төрағасы Қазақстан Республикасының Өнеркәсiп және сауда министрлiгi мен Қаржы министрлiгiнiң қатысуымен екi ай мерзiмде "Павлодартрактор" акционерлiк қоғамының балансындағы әлеуметтiк, мәдени-тұрмыс объектiлерiн "Кәсiпорындардың балансындағы әлеуметтiк, мәдени-тұрмыс объектiлерiн жергiлiктi атқарушы органдарға беру мен оларды одан әрi пайдалану тәртiбi жайындағы Ереженi бекiту туралы" Қазақстан Республикасы Министрлер Кабинетiнiң 1995 жылғы 14 шiлдедегi N 975 қаулысына /Қазақстан Республикасының ПҮАЖ-ы, 1995 ж., N 24, 282-бап/ сәйкес жергiлiктi атқарушы органдарының қарауына беру мен қабылдау жөнiндегi қажеттi шараларды жүзеге асыратын болсын. 
</w:t>
      </w:r>
      <w:r>
        <w:br/>
      </w:r>
      <w:r>
        <w:rPr>
          <w:rFonts w:ascii="Times New Roman"/>
          <w:b w:val="false"/>
          <w:i w:val="false"/>
          <w:color w:val="000000"/>
          <w:sz w:val="28"/>
        </w:rPr>
        <w:t>
      4. Қазақстан Республикасының Еңбек министрлiгi мен Өнеркәсiп және сауда министрлiгi Павлодар облысының әкiмi мен "Сельхозмаш" акционерлiк компаниясы екi ай мерзiмде "Павлодартрактор" акционерлiк қоғамының босатылған қызметкерлерiн жұмыспен қамтамасыз ету бағдарламасын әзiрлеп, бекiтетiн болсын. 
</w:t>
      </w:r>
      <w:r>
        <w:br/>
      </w:r>
      <w:r>
        <w:rPr>
          <w:rFonts w:ascii="Times New Roman"/>
          <w:b w:val="false"/>
          <w:i w:val="false"/>
          <w:color w:val="000000"/>
          <w:sz w:val="28"/>
        </w:rPr>
        <w:t>
      5. Қазақстан Республикасының Өнеркәсiп және сауда министрлiгi мен Экономика министрлiгi, Павлодар облысының әкiмi "Павлодартрактор" акционерлiк қоғамының өндiрiстiк қуаттарын жұмыспен қамту үшiн инвесторларды тарту мүмкiншiлiгiн қарастыратын болсын. 
</w:t>
      </w:r>
      <w:r>
        <w:br/>
      </w:r>
      <w:r>
        <w:rPr>
          <w:rFonts w:ascii="Times New Roman"/>
          <w:b w:val="false"/>
          <w:i w:val="false"/>
          <w:color w:val="000000"/>
          <w:sz w:val="28"/>
        </w:rPr>
        <w:t>
      6. Қазақстан Республикасының Өнеркәсiп және сауда министрлiгi, Экономика министрлiгi мен Ауыл шаруашылық министрлiгi "Сельхозмаш" акционерлiк компаниясы мен "Павлодартрактор" акционерлiк қоғамының қатысуымен 1955 жылғы 10 қарашаға дейiн сыртқы және iшкi нарықтағы шынжыр табанды және дөңгелектi тракторларға деген сұранысты ескерумен мұндай тракторларды шығарудың ұтымды бағдарламасын, лизингтi қоса алғанда, жүзеге асырудың қаржы тетiгiн әзiрлей отырып анықтайтын болсын. 
</w:t>
      </w:r>
      <w:r>
        <w:br/>
      </w:r>
      <w:r>
        <w:rPr>
          <w:rFonts w:ascii="Times New Roman"/>
          <w:b w:val="false"/>
          <w:i w:val="false"/>
          <w:color w:val="000000"/>
          <w:sz w:val="28"/>
        </w:rPr>
        <w:t>
      7. Қазақстан Республикасының Өнеркәсiп және сауда министрлiгi, Экономика министрлiгi мен Көлiк және коммуникациялар министрлiгi "Алға-Автомоторс" ұлтаралық автомобиль консорциумының 1995-1998 жылдары "Павлодартрактор" акционерлiк қоғамының бос тұрған өндiрiстiк алаңдарында "General Bearing Соrроrаtiоn" және "General Motors Corporation" американ компанияларының қатысуымен "Пикап" үлгiсiндегi шағын тоннажды жүк автомобильдерiн жасап шығару жөнiндегi бiрлескен кәсiпорын құру туралы ұсынысын қарайтын болсын және екi апта мерзiмде шешiмнiң келiсiлген жобасын белгiленген тәртiппен Қазақстан Республикасы Үкiметiнiң қарауына енгiзетiн болсын. 
</w:t>
      </w:r>
      <w:r>
        <w:br/>
      </w:r>
      <w:r>
        <w:rPr>
          <w:rFonts w:ascii="Times New Roman"/>
          <w:b w:val="false"/>
          <w:i w:val="false"/>
          <w:color w:val="000000"/>
          <w:sz w:val="28"/>
        </w:rPr>
        <w:t>
      8. Қазақстан Республикасының Экономика министрлiгi, Энергетика және көмiр өнеркәсiбi министрлiгi мен Эксимбанкi 1995 жылғы 15 қарашаға дейiнгi мерзiмде Павлодар облысы әкiмiнiң "Екiбастұз" мемлекеттiк акционерлiк қоғамы мен MAN "TACRAF" фирмасының "Павлодартрактор" акционерлiк қоғамының бос алаңдарында герман кредит желiсiн пайдаланып кен-шахта жабдықтарының бөлшектерi 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тораптарын жасап шығару жөнiндегi бiрлескен кәсiпорын құру туралы
</w:t>
      </w:r>
    </w:p>
    <w:p>
      <w:pPr>
        <w:spacing w:after="0"/>
        <w:ind w:left="0"/>
        <w:jc w:val="both"/>
      </w:pPr>
      <w:r>
        <w:rPr>
          <w:rFonts w:ascii="Times New Roman"/>
          <w:b w:val="false"/>
          <w:i w:val="false"/>
          <w:color w:val="000000"/>
          <w:sz w:val="28"/>
        </w:rPr>
        <w:t>
ұсынысын қарайтын болсын.
</w:t>
      </w:r>
    </w:p>
    <w:p>
      <w:pPr>
        <w:spacing w:after="0"/>
        <w:ind w:left="0"/>
        <w:jc w:val="both"/>
      </w:pPr>
      <w:r>
        <w:rPr>
          <w:rFonts w:ascii="Times New Roman"/>
          <w:b w:val="false"/>
          <w:i w:val="false"/>
          <w:color w:val="000000"/>
          <w:sz w:val="28"/>
        </w:rPr>
        <w:t>
     9. Осы қаулының орындалуына бақылау жасау Қазақстан 
</w:t>
      </w:r>
    </w:p>
    <w:p>
      <w:pPr>
        <w:spacing w:after="0"/>
        <w:ind w:left="0"/>
        <w:jc w:val="both"/>
      </w:pPr>
      <w:r>
        <w:rPr>
          <w:rFonts w:ascii="Times New Roman"/>
          <w:b w:val="false"/>
          <w:i w:val="false"/>
          <w:color w:val="000000"/>
          <w:sz w:val="28"/>
        </w:rPr>
        <w:t>
Республикасының Өнеркәсiп және сауда министрлiгiне жүктелсiн.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p>
    <w:p>
      <w:pPr>
        <w:spacing w:after="0"/>
        <w:ind w:left="0"/>
        <w:jc w:val="both"/>
      </w:pPr>
      <w:r>
        <w:rPr>
          <w:rFonts w:ascii="Times New Roman"/>
          <w:b w:val="false"/>
          <w:i w:val="false"/>
          <w:color w:val="000000"/>
          <w:sz w:val="28"/>
        </w:rPr>
        <w:t>
         Премьер-министрi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Үкiметiнiң
</w:t>
      </w:r>
    </w:p>
    <w:p>
      <w:pPr>
        <w:spacing w:after="0"/>
        <w:ind w:left="0"/>
        <w:jc w:val="both"/>
      </w:pPr>
      <w:r>
        <w:rPr>
          <w:rFonts w:ascii="Times New Roman"/>
          <w:b w:val="false"/>
          <w:i w:val="false"/>
          <w:color w:val="000000"/>
          <w:sz w:val="28"/>
        </w:rPr>
        <w:t>
                                         1995 жылғы 3 қарашадағы
</w:t>
      </w:r>
    </w:p>
    <w:p>
      <w:pPr>
        <w:spacing w:after="0"/>
        <w:ind w:left="0"/>
        <w:jc w:val="both"/>
      </w:pPr>
      <w:r>
        <w:rPr>
          <w:rFonts w:ascii="Times New Roman"/>
          <w:b w:val="false"/>
          <w:i w:val="false"/>
          <w:color w:val="000000"/>
          <w:sz w:val="28"/>
        </w:rPr>
        <w:t>
                                              N 1446 қаулысына
</w:t>
      </w:r>
    </w:p>
    <w:p>
      <w:pPr>
        <w:spacing w:after="0"/>
        <w:ind w:left="0"/>
        <w:jc w:val="both"/>
      </w:pP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"Павлодартрактор" акционерлiк қоғамында қайта құру
</w:t>
      </w:r>
    </w:p>
    <w:p>
      <w:pPr>
        <w:spacing w:after="0"/>
        <w:ind w:left="0"/>
        <w:jc w:val="both"/>
      </w:pPr>
      <w:r>
        <w:rPr>
          <w:rFonts w:ascii="Times New Roman"/>
          <w:b w:val="false"/>
          <w:i w:val="false"/>
          <w:color w:val="000000"/>
          <w:sz w:val="28"/>
        </w:rPr>
        <w:t>
        процедураларын жүргiзу жөнiндегi Мемлекеттiк комиссиясының      
</w:t>
      </w:r>
    </w:p>
    <w:p>
      <w:pPr>
        <w:spacing w:after="0"/>
        <w:ind w:left="0"/>
        <w:jc w:val="both"/>
      </w:pPr>
      <w:r>
        <w:rPr>
          <w:rFonts w:ascii="Times New Roman"/>
          <w:b w:val="false"/>
          <w:i w:val="false"/>
          <w:color w:val="000000"/>
          <w:sz w:val="28"/>
        </w:rPr>
        <w:t>
                                 құрамы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Шевелев В.В.             - Қазақстан Республикасының Өнеркәсiп  
</w:t>
      </w:r>
    </w:p>
    <w:p>
      <w:pPr>
        <w:spacing w:after="0"/>
        <w:ind w:left="0"/>
        <w:jc w:val="both"/>
      </w:pPr>
      <w:r>
        <w:rPr>
          <w:rFonts w:ascii="Times New Roman"/>
          <w:b w:val="false"/>
          <w:i w:val="false"/>
          <w:color w:val="000000"/>
          <w:sz w:val="28"/>
        </w:rPr>
        <w:t>
                                және сауда министрiнiң орынбасары,
</w:t>
      </w:r>
    </w:p>
    <w:p>
      <w:pPr>
        <w:spacing w:after="0"/>
        <w:ind w:left="0"/>
        <w:jc w:val="both"/>
      </w:pPr>
      <w:r>
        <w:rPr>
          <w:rFonts w:ascii="Times New Roman"/>
          <w:b w:val="false"/>
          <w:i w:val="false"/>
          <w:color w:val="000000"/>
          <w:sz w:val="28"/>
        </w:rPr>
        <w:t>
                                комиссияның төрағасы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Рюмкин А.В.              - Павлодар облысы әкiмiнiң орынбасары, 
</w:t>
      </w:r>
    </w:p>
    <w:p>
      <w:pPr>
        <w:spacing w:after="0"/>
        <w:ind w:left="0"/>
        <w:jc w:val="both"/>
      </w:pPr>
      <w:r>
        <w:rPr>
          <w:rFonts w:ascii="Times New Roman"/>
          <w:b w:val="false"/>
          <w:i w:val="false"/>
          <w:color w:val="000000"/>
          <w:sz w:val="28"/>
        </w:rPr>
        <w:t>
                                комиссия төрағасының орынбасары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мүшелерi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Әбiтаев Е.Ә.             - Қазақстан Республикасы Экономика 
</w:t>
      </w:r>
    </w:p>
    <w:p>
      <w:pPr>
        <w:spacing w:after="0"/>
        <w:ind w:left="0"/>
        <w:jc w:val="both"/>
      </w:pPr>
      <w:r>
        <w:rPr>
          <w:rFonts w:ascii="Times New Roman"/>
          <w:b w:val="false"/>
          <w:i w:val="false"/>
          <w:color w:val="000000"/>
          <w:sz w:val="28"/>
        </w:rPr>
        <w:t>
                                министрiнiң орынбасары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Әлiбаев С.Б.             - Мемлекеттiк мүлiктi басқару
</w:t>
      </w:r>
    </w:p>
    <w:p>
      <w:pPr>
        <w:spacing w:after="0"/>
        <w:ind w:left="0"/>
        <w:jc w:val="both"/>
      </w:pPr>
      <w:r>
        <w:rPr>
          <w:rFonts w:ascii="Times New Roman"/>
          <w:b w:val="false"/>
          <w:i w:val="false"/>
          <w:color w:val="000000"/>
          <w:sz w:val="28"/>
        </w:rPr>
        <w:t>
                                жөнiндегi Павлодар аумақтық 
</w:t>
      </w:r>
    </w:p>
    <w:p>
      <w:pPr>
        <w:spacing w:after="0"/>
        <w:ind w:left="0"/>
        <w:jc w:val="both"/>
      </w:pPr>
      <w:r>
        <w:rPr>
          <w:rFonts w:ascii="Times New Roman"/>
          <w:b w:val="false"/>
          <w:i w:val="false"/>
          <w:color w:val="000000"/>
          <w:sz w:val="28"/>
        </w:rPr>
        <w:t>
                                комитетiнiң төрағасы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Әлияров Р.А.             - Қазақстан Республикасы Ауыл
</w:t>
      </w:r>
    </w:p>
    <w:p>
      <w:pPr>
        <w:spacing w:after="0"/>
        <w:ind w:left="0"/>
        <w:jc w:val="both"/>
      </w:pPr>
      <w:r>
        <w:rPr>
          <w:rFonts w:ascii="Times New Roman"/>
          <w:b w:val="false"/>
          <w:i w:val="false"/>
          <w:color w:val="000000"/>
          <w:sz w:val="28"/>
        </w:rPr>
        <w:t>
                                шаруашылығы министрлiгi Бас 
</w:t>
      </w:r>
    </w:p>
    <w:p>
      <w:pPr>
        <w:spacing w:after="0"/>
        <w:ind w:left="0"/>
        <w:jc w:val="both"/>
      </w:pPr>
      <w:r>
        <w:rPr>
          <w:rFonts w:ascii="Times New Roman"/>
          <w:b w:val="false"/>
          <w:i w:val="false"/>
          <w:color w:val="000000"/>
          <w:sz w:val="28"/>
        </w:rPr>
        <w:t>
                                басқармасы бастығының орынбасары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Бәйменов А.М.            - Қазақстан Республикасы Еңбек    
</w:t>
      </w:r>
    </w:p>
    <w:p>
      <w:pPr>
        <w:spacing w:after="0"/>
        <w:ind w:left="0"/>
        <w:jc w:val="both"/>
      </w:pPr>
      <w:r>
        <w:rPr>
          <w:rFonts w:ascii="Times New Roman"/>
          <w:b w:val="false"/>
          <w:i w:val="false"/>
          <w:color w:val="000000"/>
          <w:sz w:val="28"/>
        </w:rPr>
        <w:t>
                                министрiнiң орынбасары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Баймағанбетов Р.А.       - Қазақстан Республикасының 
</w:t>
      </w:r>
    </w:p>
    <w:p>
      <w:pPr>
        <w:spacing w:after="0"/>
        <w:ind w:left="0"/>
        <w:jc w:val="both"/>
      </w:pPr>
      <w:r>
        <w:rPr>
          <w:rFonts w:ascii="Times New Roman"/>
          <w:b w:val="false"/>
          <w:i w:val="false"/>
          <w:color w:val="000000"/>
          <w:sz w:val="28"/>
        </w:rPr>
        <w:t>
                                Мемлекеттiк мүлiктi басқару
</w:t>
      </w:r>
    </w:p>
    <w:p>
      <w:pPr>
        <w:spacing w:after="0"/>
        <w:ind w:left="0"/>
        <w:jc w:val="both"/>
      </w:pPr>
      <w:r>
        <w:rPr>
          <w:rFonts w:ascii="Times New Roman"/>
          <w:b w:val="false"/>
          <w:i w:val="false"/>
          <w:color w:val="000000"/>
          <w:sz w:val="28"/>
        </w:rPr>
        <w:t>
                                жөнiндегi мемлекеттiк комитетiнiң
</w:t>
      </w:r>
    </w:p>
    <w:p>
      <w:pPr>
        <w:spacing w:after="0"/>
        <w:ind w:left="0"/>
        <w:jc w:val="both"/>
      </w:pPr>
      <w:r>
        <w:rPr>
          <w:rFonts w:ascii="Times New Roman"/>
          <w:b w:val="false"/>
          <w:i w:val="false"/>
          <w:color w:val="000000"/>
          <w:sz w:val="28"/>
        </w:rPr>
        <w:t>
                                жанындағы кәсiпорындарды қайта құру
</w:t>
      </w:r>
    </w:p>
    <w:p>
      <w:pPr>
        <w:spacing w:after="0"/>
        <w:ind w:left="0"/>
        <w:jc w:val="both"/>
      </w:pPr>
      <w:r>
        <w:rPr>
          <w:rFonts w:ascii="Times New Roman"/>
          <w:b w:val="false"/>
          <w:i w:val="false"/>
          <w:color w:val="000000"/>
          <w:sz w:val="28"/>
        </w:rPr>
        <w:t>
                                жөнiндегi агенттiк директорының
</w:t>
      </w:r>
    </w:p>
    <w:p>
      <w:pPr>
        <w:spacing w:after="0"/>
        <w:ind w:left="0"/>
        <w:jc w:val="both"/>
      </w:pPr>
      <w:r>
        <w:rPr>
          <w:rFonts w:ascii="Times New Roman"/>
          <w:b w:val="false"/>
          <w:i w:val="false"/>
          <w:color w:val="000000"/>
          <w:sz w:val="28"/>
        </w:rPr>
        <w:t>
                                орынбасары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Гузеева Л.В.             - Қазақстан Республикасы Қаржы
</w:t>
      </w:r>
    </w:p>
    <w:p>
      <w:pPr>
        <w:spacing w:after="0"/>
        <w:ind w:left="0"/>
        <w:jc w:val="both"/>
      </w:pPr>
      <w:r>
        <w:rPr>
          <w:rFonts w:ascii="Times New Roman"/>
          <w:b w:val="false"/>
          <w:i w:val="false"/>
          <w:color w:val="000000"/>
          <w:sz w:val="28"/>
        </w:rPr>
        <w:t>
                                министрлiгi басқармасы бастығының  
</w:t>
      </w:r>
    </w:p>
    <w:p>
      <w:pPr>
        <w:spacing w:after="0"/>
        <w:ind w:left="0"/>
        <w:jc w:val="both"/>
      </w:pPr>
      <w:r>
        <w:rPr>
          <w:rFonts w:ascii="Times New Roman"/>
          <w:b w:val="false"/>
          <w:i w:val="false"/>
          <w:color w:val="000000"/>
          <w:sz w:val="28"/>
        </w:rPr>
        <w:t>
                                орынбасары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Дуберман Ю.Е.            - Қазақстан Республикасының
</w:t>
      </w:r>
    </w:p>
    <w:p>
      <w:pPr>
        <w:spacing w:after="0"/>
        <w:ind w:left="0"/>
        <w:jc w:val="both"/>
      </w:pPr>
      <w:r>
        <w:rPr>
          <w:rFonts w:ascii="Times New Roman"/>
          <w:b w:val="false"/>
          <w:i w:val="false"/>
          <w:color w:val="000000"/>
          <w:sz w:val="28"/>
        </w:rPr>
        <w:t>
                                Жекешелендiру жөнiндегi мемлекеттiк
</w:t>
      </w:r>
    </w:p>
    <w:p>
      <w:pPr>
        <w:spacing w:after="0"/>
        <w:ind w:left="0"/>
        <w:jc w:val="both"/>
      </w:pPr>
      <w:r>
        <w:rPr>
          <w:rFonts w:ascii="Times New Roman"/>
          <w:b w:val="false"/>
          <w:i w:val="false"/>
          <w:color w:val="000000"/>
          <w:sz w:val="28"/>
        </w:rPr>
        <w:t>
                                комитетi төрағасының орынбасары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Дүйсембаев М.К.          - "Сельхозмаш" акционерлiк 
</w:t>
      </w:r>
    </w:p>
    <w:p>
      <w:pPr>
        <w:spacing w:after="0"/>
        <w:ind w:left="0"/>
        <w:jc w:val="both"/>
      </w:pPr>
      <w:r>
        <w:rPr>
          <w:rFonts w:ascii="Times New Roman"/>
          <w:b w:val="false"/>
          <w:i w:val="false"/>
          <w:color w:val="000000"/>
          <w:sz w:val="28"/>
        </w:rPr>
        <w:t>
                                компаниясының президентi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Иманалиев Б.К.           - Қазақстан Республикасы Үкiметi
</w:t>
      </w:r>
    </w:p>
    <w:p>
      <w:pPr>
        <w:spacing w:after="0"/>
        <w:ind w:left="0"/>
        <w:jc w:val="both"/>
      </w:pPr>
      <w:r>
        <w:rPr>
          <w:rFonts w:ascii="Times New Roman"/>
          <w:b w:val="false"/>
          <w:i w:val="false"/>
          <w:color w:val="000000"/>
          <w:sz w:val="28"/>
        </w:rPr>
        <w:t>
                                Аппаратының Экономикалық саясат
</w:t>
      </w:r>
    </w:p>
    <w:p>
      <w:pPr>
        <w:spacing w:after="0"/>
        <w:ind w:left="0"/>
        <w:jc w:val="both"/>
      </w:pPr>
      <w:r>
        <w:rPr>
          <w:rFonts w:ascii="Times New Roman"/>
          <w:b w:val="false"/>
          <w:i w:val="false"/>
          <w:color w:val="000000"/>
          <w:sz w:val="28"/>
        </w:rPr>
        <w:t>
                                жөнiндегi бөлiмiнiң аға референтi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Қайбалин Е.Х.            - Қазақстан Республикасы Экономика   
</w:t>
      </w:r>
    </w:p>
    <w:p>
      <w:pPr>
        <w:spacing w:after="0"/>
        <w:ind w:left="0"/>
        <w:jc w:val="both"/>
      </w:pPr>
      <w:r>
        <w:rPr>
          <w:rFonts w:ascii="Times New Roman"/>
          <w:b w:val="false"/>
          <w:i w:val="false"/>
          <w:color w:val="000000"/>
          <w:sz w:val="28"/>
        </w:rPr>
        <w:t>
                                министрлiгi басқармасы бастығының
</w:t>
      </w:r>
    </w:p>
    <w:p>
      <w:pPr>
        <w:spacing w:after="0"/>
        <w:ind w:left="0"/>
        <w:jc w:val="both"/>
      </w:pPr>
      <w:r>
        <w:rPr>
          <w:rFonts w:ascii="Times New Roman"/>
          <w:b w:val="false"/>
          <w:i w:val="false"/>
          <w:color w:val="000000"/>
          <w:sz w:val="28"/>
        </w:rPr>
        <w:t>
                                орынбасары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Қанахин А.У.             - Қазақстан Республикасы Өнеркәсiп
</w:t>
      </w:r>
    </w:p>
    <w:p>
      <w:pPr>
        <w:spacing w:after="0"/>
        <w:ind w:left="0"/>
        <w:jc w:val="both"/>
      </w:pPr>
      <w:r>
        <w:rPr>
          <w:rFonts w:ascii="Times New Roman"/>
          <w:b w:val="false"/>
          <w:i w:val="false"/>
          <w:color w:val="000000"/>
          <w:sz w:val="28"/>
        </w:rPr>
        <w:t>
                                және сауда министрлiгiнiң машина
</w:t>
      </w:r>
    </w:p>
    <w:p>
      <w:pPr>
        <w:spacing w:after="0"/>
        <w:ind w:left="0"/>
        <w:jc w:val="both"/>
      </w:pPr>
      <w:r>
        <w:rPr>
          <w:rFonts w:ascii="Times New Roman"/>
          <w:b w:val="false"/>
          <w:i w:val="false"/>
          <w:color w:val="000000"/>
          <w:sz w:val="28"/>
        </w:rPr>
        <w:t>
                                жасау департаментi директоры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Қынатов М.П.             - Қазақстан Республикасы   
</w:t>
      </w:r>
    </w:p>
    <w:p>
      <w:pPr>
        <w:spacing w:after="0"/>
        <w:ind w:left="0"/>
        <w:jc w:val="both"/>
      </w:pPr>
      <w:r>
        <w:rPr>
          <w:rFonts w:ascii="Times New Roman"/>
          <w:b w:val="false"/>
          <w:i w:val="false"/>
          <w:color w:val="000000"/>
          <w:sz w:val="28"/>
        </w:rPr>
        <w:t>
                                мемлекеттiк Медетшi банкiнiң бөлiм
</w:t>
      </w:r>
    </w:p>
    <w:p>
      <w:pPr>
        <w:spacing w:after="0"/>
        <w:ind w:left="0"/>
        <w:jc w:val="both"/>
      </w:pPr>
      <w:r>
        <w:rPr>
          <w:rFonts w:ascii="Times New Roman"/>
          <w:b w:val="false"/>
          <w:i w:val="false"/>
          <w:color w:val="000000"/>
          <w:sz w:val="28"/>
        </w:rPr>
        <w:t>
                                бастығы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Насянов А.Б.             - Қазақстан Республикасы Эксимбанкi   
</w:t>
      </w:r>
    </w:p>
    <w:p>
      <w:pPr>
        <w:spacing w:after="0"/>
        <w:ind w:left="0"/>
        <w:jc w:val="both"/>
      </w:pPr>
      <w:r>
        <w:rPr>
          <w:rFonts w:ascii="Times New Roman"/>
          <w:b w:val="false"/>
          <w:i w:val="false"/>
          <w:color w:val="000000"/>
          <w:sz w:val="28"/>
        </w:rPr>
        <w:t>
                                басқармасы төрағасының орынбасары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Овчинников А.А.          - Қазақстан Республикасы Үкiметi
</w:t>
      </w:r>
    </w:p>
    <w:p>
      <w:pPr>
        <w:spacing w:after="0"/>
        <w:ind w:left="0"/>
        <w:jc w:val="both"/>
      </w:pPr>
      <w:r>
        <w:rPr>
          <w:rFonts w:ascii="Times New Roman"/>
          <w:b w:val="false"/>
          <w:i w:val="false"/>
          <w:color w:val="000000"/>
          <w:sz w:val="28"/>
        </w:rPr>
        <w:t>
                                Аппаратының Өнеркәсiп және сауда
</w:t>
      </w:r>
    </w:p>
    <w:p>
      <w:pPr>
        <w:spacing w:after="0"/>
        <w:ind w:left="0"/>
        <w:jc w:val="both"/>
      </w:pPr>
      <w:r>
        <w:rPr>
          <w:rFonts w:ascii="Times New Roman"/>
          <w:b w:val="false"/>
          <w:i w:val="false"/>
          <w:color w:val="000000"/>
          <w:sz w:val="28"/>
        </w:rPr>
        <w:t>
                                бөлiмiнiң аға референтi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Пыхтин В.И.              - Павлодар қаласының әкiмi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