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6f5f" w14:textId="c546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1994 жылғы 8 сәуiрдегi N 355 қаулысына өзгерту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21 желтоқсан N 1826. Күшi жойылды - ҚР Үкiметiнiң 1996.03.28. N 360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"Сақтандыру туралы" Қазақстан Республикасы Президентiнiң Заң күшi бар 1995 жылғы 3 қазандағы N 2475 Жарлығын орындау үшiн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өнеркәсiпте жұмысты қауiпсiз жүргiзудi қадағалау және кен қадағалау жөнiндегi мемлекеттiк комитетi (Қазақстан Республикасының Мемкенқадағалаукомы) туралы" қаулысына (Қазақстан Республикасының ПҮАЖ-ы, 1994 ж., N 17, 170-бап)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мынадай өзгерту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7-тармақтың екiншi абзацындағы "республикалық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қаражатының есебiнен жеке басы мiндеттi сақтандырылуға жатады" деген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 алынып тасталсын.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бiрiншi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