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a89e" w14:textId="b75a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Қызыл Кiтабына енгiзiлген Қарашеңгел мемлекеттiк аңшылық шаруашылығында тоғай кермаралын аулау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29 желтоқсан N 1889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Қарашеңгел мемлекеттiк аңшылық шаруашылығында жерсiндiрiлген
тоғай кермаралының биологиялық ерекшелiктерiн одан әрi зерттеу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Экология және биоресурстар
министрлiгiнiң Қазақстан Республикасы Әдiлет министрлiгiмен және
Қаржы министрлiгiмен, Ұлттық ғылым академиясымен Қарашеңгел
мемлекеттiк аңшылық шаруашылығының өзiне бекiтiлген аумақтан
1995-1996 жылдары он бас тоғай кермаралдарын алуы жөнiнде келiсiлген
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Экология және биоресурстар
министрлiгi Қарашеңгел мемлекеттiк аңшылық шаруашылығына он бас
тоғай кермаралын аулауға рұқсат берсiн және берiлген рұқсаттың дер
кезiнде пайдалануына бақылау 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