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5c38" w14:textId="2575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"Құнарлылық" мемлекеттiк акционерлiк компаниясын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желтоқсан N 1898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Реформаларды жеделдету және дағдарыстан шығу жөнiндегi Үкiметтiң
iс-қимылдары бағдарламасына сәйкес нарық қатынастарын қалыптастыру,
бәсекенi дамыту және жекешелендiру процестерiн тереңдету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"Құнарлылық" мемлекеттiк акционерлiк компаниясының
"Агрохимсервис" және "Жасыл желектердi қорғау" акционерлiк қоғамынан
басқа акционерлiк қоғамдардың мемлекеттiк акциялар пакеттерiн,
сондай-ақ "Құнарлылық" мемлекеттiк акционерлiк компаниясын құру
туралы" Қазақстан Республикасы Министрлер Кабинетiнiң 1993 жылғы
9 қыркүйектегi N 859 қаулысына сәйкес оған берiлген мемлекеттiк мүлiктi
иелену, пайдалану және басқару құқықтарын тоқтатсын;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"Агрохимсервис" және "Жасыл желектердi қорғау" акционерлiк
қоғамдары Қазақстан Республикасы Үкiметiнiң айрықша өкiмi
шығарылғанға дейiн жекешелендiруге жатпайды деп белгiленсiн;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"Құнарлылық" акционерлiк компаниясымен "Агрохимсервис" және
"Жасыл желектердi қорғау" акционерлiк қоғамдарының мемлекеттiк
акциялар пакеттерiн басқаруға шарт жасассын.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Жекешелендiру жөнiндегi комитетi осы
компанияның құрамына кiрген акционерлiк қоғамдардың мемлекеттiк
акциялар пакеттерiн қолданылып жүрген заңдарға сәйкес сатсын.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Қаржы министрлiгi Қазақстан
Республикасы Мемлекеттiк мүлiктi басқару жөнiндегi мемлекеттiк
комитетiмен бiрлесiп, "Құнарлылық" мемлекеттiк акционерлiк
компаниясының құқықтары мен мiндеттемелерi жөнiнде құқықтық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мұрагерлерiн айқындасын.
     4. "Құнарлылық" мемлекеттiк акционерлiк компаниясын құру туралы"
Қазақстан Республикасы Министрлер Кабинетiнiң 1993 жылғы 9
қыркүйектегi N 859 (Қазақстан Республикасының ПҮАЖ-ы, 1993 ж., N 37,
429-бап) қаулысының күшi жойылған деп танылсын.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