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32c7" w14:textId="36f3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министрлiгiнiң жанындағы Республикалық басшы қызметкерлер мен мамандардың бiлiктiлiгiн көтеру салааралық институтын Қазақстан Республикасы Үкiметiнiң жанындағы Мемлекеттiк қызметшiлердi қайта даярлау және бiлiктiлiгiн көтеру институтына айналдыру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10 қаңтар N 49. Күшi жойылды - ҚРҮ-нiң 1998.11.11. N 1156 қаулысымен. ~P981156</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қызметшiлердi қайта даярлау мен бiлiктiлiгiн
көтерудiң тиiмдiлiгiн арттыру мақсатында Қазақстан Республикасының
Үкiметi қаулы етедi:
</w:t>
      </w:r>
      <w:r>
        <w:br/>
      </w:r>
      <w:r>
        <w:rPr>
          <w:rFonts w:ascii="Times New Roman"/>
          <w:b w:val="false"/>
          <w:i w:val="false"/>
          <w:color w:val="000000"/>
          <w:sz w:val="28"/>
        </w:rPr>
        <w:t>
          1. Қазақстан Республикасы Экономика министрлiгiнiң жанындағы
Республикалық басшы қызметкерлер мен мамандардың бiлiктiлiгiн көтеру
салааралық институты Қазақстан Республикасы Үкiметiнiң жанындағы
Мемлекеттiк қызметшiлердi қайта даярлау және бiлiктiлiгiн көтеру
институтына (бұдан әрi - Институт) айналдырылсын.
</w:t>
      </w:r>
      <w:r>
        <w:br/>
      </w:r>
      <w:r>
        <w:rPr>
          <w:rFonts w:ascii="Times New Roman"/>
          <w:b w:val="false"/>
          <w:i w:val="false"/>
          <w:color w:val="000000"/>
          <w:sz w:val="28"/>
        </w:rPr>
        <w:t>
          2. Институтқа мыналар жүктелсiн:
</w:t>
      </w:r>
      <w:r>
        <w:br/>
      </w:r>
      <w:r>
        <w:rPr>
          <w:rFonts w:ascii="Times New Roman"/>
          <w:b w:val="false"/>
          <w:i w:val="false"/>
          <w:color w:val="000000"/>
          <w:sz w:val="28"/>
        </w:rPr>
        <w:t>
          мемлекеттiк қызметшiлердi қайта даярлау және бiлiктiлiгiн
көтеру;
</w:t>
      </w:r>
      <w:r>
        <w:br/>
      </w:r>
      <w:r>
        <w:rPr>
          <w:rFonts w:ascii="Times New Roman"/>
          <w:b w:val="false"/>
          <w:i w:val="false"/>
          <w:color w:val="000000"/>
          <w:sz w:val="28"/>
        </w:rPr>
        <w:t>
          лауазымдар санаттары мен бiлiктiлiк сыныптары ескерiлiп,
мемлекеттiк қызметшiлердi қайта даярлау мен бiлiктiлiгiн көтерудiң
оқу жоспарлары мен бағдарламаларын әзiрлеу;
</w:t>
      </w:r>
      <w:r>
        <w:br/>
      </w:r>
      <w:r>
        <w:rPr>
          <w:rFonts w:ascii="Times New Roman"/>
          <w:b w:val="false"/>
          <w:i w:val="false"/>
          <w:color w:val="000000"/>
          <w:sz w:val="28"/>
        </w:rPr>
        <w:t>
          республикада жұмыс iстейтiн мемлекеттiк қызметшiлердiң
бiлiктiлiгiн көтерудiң салааралық институттары мен курстарын
үйлестiру және әдiстемелiк басшылықты жүзеге асыру;
</w:t>
      </w:r>
      <w:r>
        <w:br/>
      </w:r>
      <w:r>
        <w:rPr>
          <w:rFonts w:ascii="Times New Roman"/>
          <w:b w:val="false"/>
          <w:i w:val="false"/>
          <w:color w:val="000000"/>
          <w:sz w:val="28"/>
        </w:rPr>
        <w:t>
          мемлекеттiк қызметшiлердi қайта даярлау мен бiлiктiлiгiн көтеру
мәселелерi бойынша шет елдердiң басқару органдарымен, оқу
орындарымен, ғылыми-зерттеу мекемелерiмен, консультациялық
фирмалармен, қоғамдық қорларымен және басқа да ұйымдарымен
байланыстарды жүзеге асыру;
</w:t>
      </w:r>
      <w:r>
        <w:br/>
      </w:r>
      <w:r>
        <w:rPr>
          <w:rFonts w:ascii="Times New Roman"/>
          <w:b w:val="false"/>
          <w:i w:val="false"/>
          <w:color w:val="000000"/>
          <w:sz w:val="28"/>
        </w:rPr>
        <w:t>
          мемлекеттiк қызметшiлердi қайта даярлау мен бiлiктiлiгiн көтеру
жөнiнде Қазақстан Республикасына шет елдер, халықаралық ұйымдар,
қорлар және қаржы институттары көрсететiн техникалық көмек
бағдарламаларын үйлестiруге қатысу;
</w:t>
      </w:r>
      <w:r>
        <w:br/>
      </w:r>
      <w:r>
        <w:rPr>
          <w:rFonts w:ascii="Times New Roman"/>
          <w:b w:val="false"/>
          <w:i w:val="false"/>
          <w:color w:val="000000"/>
          <w:sz w:val="28"/>
        </w:rPr>
        <w:t>
          министрлiктер, ведомостволар, облыстар, қалалар және аудандар
әкiмдерiнiң аппараттары, ассоциациялар және басқа да шаруашылық
жүргiзушi субъектiлер ұсынған шет елдерде мемлекеттiк қызметшiлердi
даярлау, қайта даярлау және бiлiктiлiгiн көтеру жөнiндегi жобаларды
қарау;
</w:t>
      </w:r>
      <w:r>
        <w:br/>
      </w:r>
      <w:r>
        <w:rPr>
          <w:rFonts w:ascii="Times New Roman"/>
          <w:b w:val="false"/>
          <w:i w:val="false"/>
          <w:color w:val="000000"/>
          <w:sz w:val="28"/>
        </w:rPr>
        <w:t>
          мемлекеттiк қызметшiлердi дамыту мен тиiмдi пайдалану, олардың
еңбегiн бағалау, ықыласын ояту және ынталандыру, басқарудың жаңа
машықтарын қалыптастыру мәселелерi бойынша ғылыми-зерттеу жұмыстарын
жүргiзу;
</w:t>
      </w:r>
      <w:r>
        <w:br/>
      </w:r>
      <w:r>
        <w:rPr>
          <w:rFonts w:ascii="Times New Roman"/>
          <w:b w:val="false"/>
          <w:i w:val="false"/>
          <w:color w:val="000000"/>
          <w:sz w:val="28"/>
        </w:rPr>
        <w:t>
          мемлекеттiк қызметшiлердi даярлау, қайта даярлау және
бiлiктiлiгiн көтеру проблемалары бойынша республикалық және
халықаралық конференциялар, мәжiлiстер, басқа да ғылыми-практикалық
жиындар ұйымдастыру және өткiзу;
</w:t>
      </w:r>
      <w:r>
        <w:br/>
      </w:r>
      <w:r>
        <w:rPr>
          <w:rFonts w:ascii="Times New Roman"/>
          <w:b w:val="false"/>
          <w:i w:val="false"/>
          <w:color w:val="000000"/>
          <w:sz w:val="28"/>
        </w:rPr>
        <w:t>
          Қазақстан Республикасының Үкiметiне мемлекеттiк қызметшiлердi
даярлау, қайта даярлау және бiлiктiлiгiн көтерудi жетiлдiру
жөнiндегi ұсыныстарды енгiзу.
</w:t>
      </w:r>
      <w:r>
        <w:br/>
      </w:r>
      <w:r>
        <w:rPr>
          <w:rFonts w:ascii="Times New Roman"/>
          <w:b w:val="false"/>
          <w:i w:val="false"/>
          <w:color w:val="000000"/>
          <w:sz w:val="28"/>
        </w:rPr>
        <w:t>
          3. Институттың қызметiн қаржыландыру мыналардың есебiнен жүзеге
асырылады:
</w:t>
      </w:r>
      <w:r>
        <w:br/>
      </w:r>
      <w:r>
        <w:rPr>
          <w:rFonts w:ascii="Times New Roman"/>
          <w:b w:val="false"/>
          <w:i w:val="false"/>
          <w:color w:val="000000"/>
          <w:sz w:val="28"/>
        </w:rPr>
        <w:t>
          мемлекеттiк қызметшiлердi қайта даярлау және бiлiктiлiгiн
көтеруге арналған республикалық бюджет қаржысы;
</w:t>
      </w:r>
      <w:r>
        <w:br/>
      </w:r>
      <w:r>
        <w:rPr>
          <w:rFonts w:ascii="Times New Roman"/>
          <w:b w:val="false"/>
          <w:i w:val="false"/>
          <w:color w:val="000000"/>
          <w:sz w:val="28"/>
        </w:rPr>
        <w:t>
          институттың оқу, консалтинг, ғылыми-зерттеу және баспа
қызметтерiндегi өз табыстарынан.
</w:t>
      </w:r>
      <w:r>
        <w:br/>
      </w:r>
      <w:r>
        <w:rPr>
          <w:rFonts w:ascii="Times New Roman"/>
          <w:b w:val="false"/>
          <w:i w:val="false"/>
          <w:color w:val="000000"/>
          <w:sz w:val="28"/>
        </w:rPr>
        <w:t>
          4. "Қазақстан Республикасы халқы тұрмысының әлеуметтiк
жағдайларын жақсарту жөнiндегi шаралар туралы" Қазақстан
Республикасының Президентiнiң 1995 жылғы 19 желтоқсандағы N 2692
Жарлығына сәйкес институтқа құрылым оңтайландыру, штатты және
тарифтiк разрядтар бойынша ставкалар ретке келтiру есебiнен
қызметкерлердiң еңбекақы деңгейiн 1996 жылдың iшiнде орташа есеппен
2 есе көбейту қамтамасыз етiлсiн.
</w:t>
      </w:r>
      <w:r>
        <w:br/>
      </w:r>
      <w:r>
        <w:rPr>
          <w:rFonts w:ascii="Times New Roman"/>
          <w:b w:val="false"/>
          <w:i w:val="false"/>
          <w:color w:val="000000"/>
          <w:sz w:val="28"/>
        </w:rPr>
        <w:t>
          5. Қазақстан Республикасының Мемлекеттiк мүлiктi басқару
жөнiндегi мемлекеттiк комитетi Қазақстан Республикасы Экономика
министрлiгi жанындағы Республикалық басшы қызметкерлер мен
мамандардың бiлiктiлiгiн көтеру салааралық институттың
материалдық-техникалық базасын Қазақстан Республикасы Үкiметiнiң
жанындағы Мемлекеттiк қызметшiлердi қайта даярлау және бiлiктiлiгiн
көтеру институтына белгiленген тәртiппен бiр ай мерзiмде берсiн.
</w:t>
      </w:r>
      <w:r>
        <w:br/>
      </w:r>
      <w:r>
        <w:rPr>
          <w:rFonts w:ascii="Times New Roman"/>
          <w:b w:val="false"/>
          <w:i w:val="false"/>
          <w:color w:val="000000"/>
          <w:sz w:val="28"/>
        </w:rPr>
        <w:t>
          6. Институттың қызметiне жалпы басшылық жасау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Аппаратына жүктелсiн.
     7. Институттың ректорын Қазақстан Республикасының
Премьер-Министрi тағайындайды деп белгiленсiн.
     8. Институттың ректоры Қазақстан Республикасы Үкiметiнiң
жанындағы Мемлекеттiк қызметшiлердi қайта даярлау және бiлiктiлiгiн
көтеру институты туралы Ереженi екi ай мерзiмде әзiрлеп, Қазақстан
Республикасы Үкiметiнiң бекiтуiне енгiзсiн.
     9. Қазақстан Республикасы Үкiметiнiң кейбiр шешiмдерi қоса
берiлiп отырған тiзбеге сәйкес күшi жойылған деп танылсын.
     Қазақстан Республикасының
        Премьер-Министрi
                                     Қазақстан Республикасы
                                           Үкiметiнiң
                                     1996 жылғы 10 қаңтардағы
                                       N 49 қаулысына
                                            қосымша
            Қазақстан Республикасы Үкiметiнiң күшi
             жойылған кейбiр шешiмдерiнiң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 ССР Министрлер Советi жанындағы Республикалық басшы
қызметкерлер мен мамандардың бiлiгiн көтерудiң салааралық институтын
ұйымдастыру туралы" Қазақстан Республикасы Министрлер Советiнiң 1989
жылғы 2 наурыздағы N 81 қаулысы (Қазақ ССР ҚЖ, 1989 ж., N 19, 40-бап)
қаулысы.
</w:t>
      </w:r>
      <w:r>
        <w:br/>
      </w:r>
      <w:r>
        <w:rPr>
          <w:rFonts w:ascii="Times New Roman"/>
          <w:b w:val="false"/>
          <w:i w:val="false"/>
          <w:color w:val="000000"/>
          <w:sz w:val="28"/>
        </w:rPr>
        <w:t>
          2. "Қазақ ССР Министрлер Советi жанындағы Басшы қызметкерлер
мен қызметшiлердiң бiлiгiн көтеру республикалық салааралық
институтының атауын өзгерту туралы" Қазақстан Республикасы
Министрлер Кабинетiнiң 1991 жылғы 7 наурыздағы N 160 қаулысы (Қазақ
ССР ҚЖ, 1991 ж., N 8, 61-бап);
</w:t>
      </w:r>
      <w:r>
        <w:br/>
      </w:r>
      <w:r>
        <w:rPr>
          <w:rFonts w:ascii="Times New Roman"/>
          <w:b w:val="false"/>
          <w:i w:val="false"/>
          <w:color w:val="000000"/>
          <w:sz w:val="28"/>
        </w:rPr>
        <w:t>
          3. "Қазақстан Республикасы Экономика министрлiгiнiң мәселелерi"
туралы Қазақстан Республикасы Министрлер Кабинетiнiң 1993 жылғы 26
наурыздағы N 200  
</w:t>
      </w:r>
      <w:r>
        <w:rPr>
          <w:rFonts w:ascii="Times New Roman"/>
          <w:b w:val="false"/>
          <w:i w:val="false"/>
          <w:color w:val="000000"/>
          <w:sz w:val="28"/>
        </w:rPr>
        <w:t xml:space="preserve"> P930200_ </w:t>
      </w:r>
      <w:r>
        <w:rPr>
          <w:rFonts w:ascii="Times New Roman"/>
          <w:b w:val="false"/>
          <w:i w:val="false"/>
          <w:color w:val="000000"/>
          <w:sz w:val="28"/>
        </w:rPr>
        <w:t>
  қаулысының 6 тармағы (Қазақстан Республикасы
ПҮАЖ-ы, 1993 ж., N 14, 169-бап).
</w:t>
      </w:r>
      <w:r>
        <w:br/>
      </w:r>
      <w:r>
        <w:rPr>
          <w:rFonts w:ascii="Times New Roman"/>
          <w:b w:val="false"/>
          <w:i w:val="false"/>
          <w:color w:val="000000"/>
          <w:sz w:val="28"/>
        </w:rPr>
        <w:t>
          4. "Қазақстан Республикасы Министрлер Кабинетi жанындағы Басшы
қызметкерлер мен мамандардың бiлiктiлiгiн көтеретiн республикалық
салааралық институттың мәселелерi" туралы Қазақстан Республикасы
Министрлер Кабинетiнiң 1993 жылғы 9 желтоқсандағы N 1236  
</w:t>
      </w:r>
      <w:r>
        <w:rPr>
          <w:rFonts w:ascii="Times New Roman"/>
          <w:b w:val="false"/>
          <w:i w:val="false"/>
          <w:color w:val="000000"/>
          <w:sz w:val="28"/>
        </w:rPr>
        <w:t xml:space="preserve"> P931236_ </w:t>
      </w:r>
      <w:r>
        <w:rPr>
          <w:rFonts w:ascii="Times New Roman"/>
          <w:b w:val="false"/>
          <w:i w:val="false"/>
          <w:color w:val="000000"/>
          <w:sz w:val="28"/>
        </w:rPr>
        <w:t>
  қаулысы
(Қазақстан Республикасы, 1993 ж., N 48, 586-бап).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