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4258" w14:textId="7244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"Италавто" бiрлескен кәсiпорнының қызметiне Шетел инвестициялары туралы Қазақстан Республикасы заңын қолдану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 ақпан N 143. Күшi жойылды - ҚРҮ-нiң 1997.07.31. N 1190 қаулысымен. ~P971190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"Шетел инвестициялары туралы" Қазақстан Республикасының Заңына
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"Италавто" бiрлескен кәсiпорнының мемлекеттiк тiркелген күнi
(1992 жылғы 24 қараша) бiрлескен кәсiпорынға шетел инвестицияларын
жүзеге асырған сәтi деп саналсын.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министрлiктерi мен ведомстволары және
Алматы қаласының әкiмi 2002 жылдың 24 қарашасына дейiн "Италавто"
бiрлескен кәсiпорнының қызметiне "Шетел инвестициялары туралы"
Қазақстан Республикасы Заңының 6-бабындағы 1-тармағына сәйкес
кәсiпорынды тiркеу сәтiнде қолданылған заңды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Қаржы министрлiгiнiң Бас салық
инспекциясы 2002 жылдың 24 қарашасына дейiнгi кезеңге: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"Италавто" бiрлескен кәсiпорнының қызметiне кәсiпорынды тiркеу
сәтiнде қолданылған салық заңының нормалары мен салықтар ставкаларын
қолдансын;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"Италавто" бiрлескен кәсiпорны импортталатын спирттен,
алкоголь мен темекi бұйымдарынан басқа, импортталатын тауар
үшiн қосылған құнға салынатын салықтан және импортталатын акциздеуге
жататын тауарларға акциздерден босатылсын.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2-тармақтың 3-абзацы жаңа редакцияда - ҚРҮ-нiң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1996.07.29. N 945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P960945_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Кеден комитетi импортталатын
тауарларға кеден бажын есептеу кезiнде 2002 жылдың 24 қарашасына
дейiн "Италавто" бiрлескен кәсiпорнының қызметiне кәсiпорынды тiркеу
сәтiнде Қазақстан Республикасында қолданылған кеден заңын қолдансын.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