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f609" w14:textId="cb9f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Бұрынғы Семей ядролық сынақ полигонының жерiн запастағы жер қорының құрамына беру туралы</w:t>
      </w:r>
    </w:p>
    <w:p>
      <w:pPr>
        <w:spacing w:after="0"/>
        <w:ind w:left="0"/>
        <w:jc w:val="both"/>
      </w:pPr>
      <w:r>
        <w:rPr>
          <w:rFonts w:ascii="Times New Roman"/>
          <w:b w:val="false"/>
          <w:i w:val="false"/>
          <w:color w:val="000000"/>
          <w:sz w:val="28"/>
        </w:rPr>
        <w:t>Қазақстан Республикасы Үкiметiнiң Қаулысы 1996 жылғы 7 ақпан N 172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Жер қатынастары және жерге
орналастыру жөнiндегi мемлекеттiк комитетiнiң бұрынғы Семей ядролық
сынақ полигонының жерiн қосымшаға сәйкес Қарағанды, Павлодар және
Семей облыстарының запастағы жер қорының құрамына көшiру жөнiнде
Қарағанды, Павлодар және Семей облыстарының әкiмдерiмен, Қазақстан
Республикасының Экология және биоресурстар министрлiгiмен, Ауыл
шаруашылығы министрлiгiмен, Экономика министрлiгiмен келiсiлген
ұсынысы қабылдансын.
</w:t>
      </w:r>
      <w:r>
        <w:br/>
      </w:r>
      <w:r>
        <w:rPr>
          <w:rFonts w:ascii="Times New Roman"/>
          <w:b w:val="false"/>
          <w:i w:val="false"/>
          <w:color w:val="000000"/>
          <w:sz w:val="28"/>
        </w:rPr>
        <w:t>
          2. Қазақстан Республикасының Үкiметi ауыл шаруашылығының,
өнеркәсiптiң мұқтажы және басқа мақсаттар үшiн ядролық жарылыс
жүргiзiлген запастағы жерлердi жеке меншiкке немесе жер пайдалануға
беру Тәртiбiн бекiткенге дейiн, осы қаулының 1-тармағына сәйкес,
запастағы жер қорына көшiрiлген жерлерден жер учаскелерiн аталған
мақсаттар үшiн тек Қазақстан Республикасының Жер қатынастары және
жерге орналастыру жөнiндегi мемлекеттiк комитетiмен, Экология және
биоресурстар министрлiгiмен, Ауыл шаруашылығы министрлiгiмен және
Қазақстан Республикасының Ұлттық ядролық орталығымен келiсiлген соң
тиiстi облыстардың әкiмдерi бередi деп белгiленсiн.
</w:t>
      </w:r>
      <w:r>
        <w:br/>
      </w:r>
      <w:r>
        <w:rPr>
          <w:rFonts w:ascii="Times New Roman"/>
          <w:b w:val="false"/>
          <w:i w:val="false"/>
          <w:color w:val="000000"/>
          <w:sz w:val="28"/>
        </w:rPr>
        <w:t>
          Қазақстан Республикасының Жер қатынастары және жерге
орналастыру жөнiндегi мемлекеттiк комитетi, Экология және
биоресурстар министрлiгi, Ауыл шаруашылығы министрлiгi және Ұлттық
ядролық орталығы 3 ай мерзiмде аталған Тәртiптi Қазақстан
Республикасы Үкiметiнiң бекiтуiне енгiзетiн болсын.
</w:t>
      </w:r>
      <w:r>
        <w:br/>
      </w:r>
      <w:r>
        <w:rPr>
          <w:rFonts w:ascii="Times New Roman"/>
          <w:b w:val="false"/>
          <w:i w:val="false"/>
          <w:color w:val="000000"/>
          <w:sz w:val="28"/>
        </w:rPr>
        <w:t>
          3. Қазақстан Республикасының Ұлттық ядролық орталығы Қазақстан
Республикасының Жер қатынастары және жерге орналастыру жөнiндегi
мемлекеттiк комитетiмен бiрлесе отырып Қазақстан Республикасы Ұлттық
ядролық орталығының жер учаскелерiмен жер пайдалану құқын,
санитарлық-қорғаныштық аймақтар үшiн пайдаланылып отырған және
тiкелей ядролық жарылыс жүргiзiлген орындардың жерлерiн қоса отырып,
оның балансындағы салынған үйлер мен ғимараттарды беруi жөнiнде
ұсыныс әзiрлеп, оны Қарағанды, Павлодар және Семей облыстары
әкiмдерiнiң қарауына енгiзсiн.
</w:t>
      </w:r>
      <w:r>
        <w:br/>
      </w:r>
      <w:r>
        <w:rPr>
          <w:rFonts w:ascii="Times New Roman"/>
          <w:b w:val="false"/>
          <w:i w:val="false"/>
          <w:color w:val="000000"/>
          <w:sz w:val="28"/>
        </w:rPr>
        <w:t>
          4. Қарағанды, Павлодар және Семей облыстарының әкiмдерi ядролық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қару сынау жүргiзiлген және радиациялық ластанған запастағы жерлердi
қорғау мен оның пайдаланылуына бақылауды ұйымдастыру жөнiнде қажеттi
шаралар қабылдайтын болсын.
     Қазақстан Республикасының
       Премьер-Министрi
                                            Қазақстан Республикасы
                                                 Үкiметiнiң
                                            1996 жылғы 7 ақпандағы
                                               N 172 қаулысына
                                                    ҚОСЫМША
             Бұрынғы Семей ядролық сынақ полигонының жерiн
                     запастағы жер қорының құрамына
                                КӨШIРУ
                                                         мың гектар
___________________________________________________________________
 Жерлерi бұрынғы | Запастағы жер қорының құрамына көшiрiлетiн жер
  Семей ядролық  |             учаскелерiнiң аумағы
сынақ полигонының|_________________________________________________
  пайдалануында  |бар.|               оның iшiнде
 болған аудандар.|лығы|____________________________________________
    дың атауы    |    |ауыл шаруа.|          одан          |басқа
  (52605 әскери  |    |  шылығы   |________________________|да жер
      бөлiм)     |    | алаптары  |егiстiк|шабындық|жайылым|алаптары
_________________|____|___________|_______|________|_______|_______
                           Қарағанды облысы
Қазыбек би ауданы 131,7    100        -        -      100      31,7
                            Павлодар облысы
Май ауданы         706     615,3      21       2      592,3    90,7
                            Семей облысы
Абралы ауданы     899,3    593,1       -      10,3    582,8    306,2
Жаңасемей ауданы   79,6     54         -        -      54       25,6
Семей облысы
бойынша
қорытындысы       978,9    647,1       -      10,3    636,8    331,8
Бұрынғы Семей
ядролық сынақ
полигоны бойынша
барлығы          1816,6   1362,4       21     12,3   1329,1    454,2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