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ff91" w14:textId="255f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Тәжiкстан Республикасының Үкiметi арасындағы Экономикалық ынтымақтастықты одан әрi дамыту және тереңдету жөнiндегi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20 ақпан N 217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1995 жылғы 22 қарашада Алматы қаласында қол қойылған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мен Тәжiкстан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арасындағы Экономикалық ынтымақтастықты одан әрi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тереңдету туралы келiсiм бекiтiлсiн (қоса берiлiп отыр).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министрлiктерi,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комитеттерi, өзге де орталық және жергiлiктi атқарушы органдары 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келiсiмдi жүзеге асыру жөнiнде қажеттi жұмыстар орындауды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Республикасының Үкiметi мен Тәжiкстан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Республикасының Үкiметi арасындағы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ынтымақтастықты одан әрi дамыту және тереңдету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КЕЛIСIМ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Бұдан әрi қарай тараптар деп аталатын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 мен Тәжiкстан Республикасының Үкiметi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 мен Тәжiкстан Республикасы арасындағы 1993 жылғы 13 қаңтардағы Қарым-қатынастар негiздерi туралы шартты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реформалар жүргiзудi, шаруашылықты құрылымдық жағынан қайта құруды, екi елдiң шаруашылық субъектiлерi арасындағы нарықтық қатынастарды дамыту үшiн қолайлы жағдайлар құруды маңызды деп санай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 мемлекеттiң және олардың халықтарының мүдделерi үшiн шаруашылық субъектiлерi арасындағы дәстүрлi шаруашылық, мәдени, ғылыми-технологиялық және өндiрiстiк-техникалық байланыстарды жаңа сапалық негiзде дамытуға ұмтыла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 құқықты және өзара тиiмдi сауда-экономикалық ынтымақтастықты одан әрi дамыту үшiн күш-жiгердi бiрiктiру қажеттiлiгiн түсiне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төмендегiлер жөнiнде уағдаласты: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экономикалық ынтымақтастығы өзара тиiмдi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әрiптестiк, тең құқықтылық, халықаралық нормалар мен ережелердi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мойындау қатынастарына негiзделедi және екi мемлекеттiң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мүдделерiн ескере отырып, олардың меншiк нысанына қарамастан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шаруашылық субъектiлерi арасындағы тiкелей бiрлесiп қимылдау жолымен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Тараптардың әрқайсысы екiншi Тараптың мүдделерiне зиян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шектiретiн iс-әрекеттерге бармайды, ұзақ мерзiмдiк негiзде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ынтымақтастықты дамыту үшiн шаруашылық субъектiлерiне қолайлы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жағдайлар жасайды.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 сауда-экономикалық ынтымақтастық саласында өзара тауар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айналысын арттыруды көтермелеу, сауда қатынастарына одан әрi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бостандық беру, шаруашылық субъектiлерi үшiн теңдей құқықтық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жағдайлар жасау жөнiнде практикалық қадамдар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өзара саудада тарифтiк және тарифтiк емес шектеулердi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бiрте-бiрте азайту және алып тастау жөнiндегi шараларды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асыратын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3-БАП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 мынадай салаларда экономикалық ынтымақтастықты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асыруға баса көңiл бөлiнедi деп санайды: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тау-кен өндiру,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түстi металлургия,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машина жасау кешенi,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жеңiл өнеркәсiп,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көлiк және коммуникация.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4-БАП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экономикалық интеграцияның ұзақ мерзiмдiк бағдарламаларын жасау және оларды жүзеге асыруды бақылау үшiн экономикалық ынтымақтастық жөнiндегi тұрақты жұмыс iстейтiн үкiметаралық қазақ-тәжiк комиссиясын құрады.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5-БАП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өндiрiстiк кооперация саласында екi мемлекет кәсiпорындарының арасындағы тиiмдi өндiрiстiк-технологиялық байланыстарды дамытуға көмектеседi, оларды рационалдық мамандандыруға, интеграциялауға, олардың өнiмдерiнiң iшкi және дүниежүзiлiк рыноктардағы бәсекелестiгiн арттыруға жәрдемдесетiн, сондай-ақ бiрлескен кәсiпорындар құруды көтермелейтiн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6-БАП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несие-қаржы ынтымақтастығы саласында өзара тиiмдi жобаларды қаржыландыру үшiн, екi мемлекеттiң экспорттық әлеуеттерiн көтеру үшiн коммерциялық, ұлттық және халықаралық банктердi, инвестициялық, қаржы және сақтандыру компанияларын тарту жөнiнде шаралар қабылдайтын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ұлттық капиталдарды өндiрiстiк, инвестициялық және коммерциялық салаларда пайдаланудың басқа да прогрессивтiк нысандарын құруға және дамытуға жәрдемдесетiн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7-БАП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барлық жерде өзара айналымын ұлғайтуға, қол қойылған келiсiмдер мен хаттамаларды жүзеге асыруға, өз мемлекеттерiнiң аумағында екi Тараптың шаруашылық субъектiлерi үшiн еркiн сауда режимiн құруға жәрдемдесетiн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көлiк және байланыс саласындағы ынтымақтастықты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кеңейтедi, өзаралық негiзде екi ел арасында жолаушылар мен жүктердi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 үшiн және олардың аумағы арқылы транзит үшiн қолайлы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жағдайларды қамтамасыз етедi.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9-БАП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ынтымақтастық саласында Тараптар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кәсiпорындарының өзара байланысын дамыту жөнiндегi қосымша 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асыратын болады және өзара тиiмдiлiк негiзiнде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әскери-техникалық ынтымақтастық мәселелерiн шешуге әзiр екендiктерiн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бiлдiредi.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10-БАП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 жұмыс орнын беру, еңбекке ақы төлеу және әлеуметтiк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кепiлдiктер мәселелерiнде ұлттық немесе кез келген басқа белгiлерi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екi мемлекет азаматтарын кемсiтушiлiкке жол бермеуге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мiндеттенедi.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11-БАП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табиғаты тиiмдi пайдалануға жәрдемдесетiн болады, жалпы экологиялық проблемаларды шешуде келiсiлген iс-қимылдарды жүзеге асыруды қамтамасыз етедi, табиғи және техногендi сипаттағы төтенше жағдайлар болған жағдайда өзара көмек көрсетедi, экологиялық апаттардың және табиғат бүлiншiлiктерiнiң зардаптарын жоюға байланысты проблемалар кешенiн бiрлескен күш-жiгерлерiн шешуге мiндеттенедi.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12-БАП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осы Келiсiмнiң ережелерiн түсiндiру немесе қолдану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 даулар туындаған жағдайда оларды келiссөздер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консультациялар жолымен шешетiн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13-БАП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келiсiм оның күшiне енуi үшiн қажеттi iшкi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процедураларды Тараптардың орындағаны туралы соңғы мәлiмдеменi 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сәттен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Келiсiмнiң қолданысы Тараптардың бiреуiнiң оның қолданысын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тоқтататын ниетi туралы жазбаша мәлiмдегенiнен кейiн алты ай өткен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соң тоқтатылады.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14-БАП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 қаласында 1995 жылғы 22 қарашада екi түпнұсқа данада,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әрқайсысының күшi бiрдей қазақ, тәжiк және орыс тiлдерiнде жасалды.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Келiсiмнiң ережелерiн түсiндiруде орыс тiлiндегi мәтiннiң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басым күшi бар.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  Тәжiкстан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Үкiметi үшiн                      Үкiметi үшiн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