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6044" w14:textId="f766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4 қаңтардағы N 15 қаулысына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ақпан N 257. Күші жойылды - ҚР Үкіметінің 1999.09.28. N 1462 қаулысымен. ~P991462</w:t>
      </w:r>
    </w:p>
    <w:p>
      <w:pPr>
        <w:spacing w:after="0"/>
        <w:ind w:left="0"/>
        <w:jc w:val="both"/>
      </w:pPr>
      <w:bookmarkStart w:name="z0" w:id="0"/>
      <w:r>
        <w:rPr>
          <w:rFonts w:ascii="Times New Roman"/>
          <w:b w:val="false"/>
          <w:i w:val="false"/>
          <w:color w:val="000000"/>
          <w:sz w:val="28"/>
        </w:rPr>
        <w:t>
      "Әскери қызметшiлер мен олардың отбасы мүшелерiнiң мәртебесi және оларды әлеуметтiк қорғау туралы" Қазақстан Республикасының Заңына өзгертулер мен толықтырулар енгiзу туралы Қазақстан Республикасы Президентiнiң 1995 жылғы 7 қарашадағы N 2606 </w:t>
      </w:r>
      <w:r>
        <w:rPr>
          <w:rFonts w:ascii="Times New Roman"/>
          <w:b w:val="false"/>
          <w:i w:val="false"/>
          <w:color w:val="000000"/>
          <w:sz w:val="28"/>
        </w:rPr>
        <w:t xml:space="preserve">U952606_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"Әскери қызметшiлердiң, әскери жиынға шақырылған азаматтардың, Қазақстан Республикасы Iшкi iстер органдарының қатардағы және басшы құрамдағы адамдарының жеке өзiн мемлекеттiк сақтандыру тәртiбi туралы" Қазақстан Республикасы Министрлер Кабинетiнiң 1994 жылғы 4 қаңтардағы N 15 қаулысына (Қазақстан Республикасының ПҮАЖ-ы, 1994 ж., N 1, 6-бап) мынадай өзгертулер енгiзiлсiн: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"а)" тармақшасындағы "Қазақстан Республикасының жұмысшылары мен қызметшiлерiнiң он жылдық ең төменгi жалақысының сомасы" деген сөздер "республикалық бюджетте жыл сайын есептi белгiленетiн есептi көрсеткiшiнiң 500 еселенген шамасына тең мөлшерде" деген сөздермен ауыстырылсын; </w:t>
      </w:r>
      <w:r>
        <w:br/>
      </w:r>
      <w:r>
        <w:rPr>
          <w:rFonts w:ascii="Times New Roman"/>
          <w:b w:val="false"/>
          <w:i w:val="false"/>
          <w:color w:val="000000"/>
          <w:sz w:val="28"/>
        </w:rPr>
        <w:t xml:space="preserve">
      "ә)" тармақшасында: </w:t>
      </w:r>
      <w:r>
        <w:br/>
      </w:r>
      <w:r>
        <w:rPr>
          <w:rFonts w:ascii="Times New Roman"/>
          <w:b w:val="false"/>
          <w:i w:val="false"/>
          <w:color w:val="000000"/>
          <w:sz w:val="28"/>
        </w:rPr>
        <w:t xml:space="preserve">
      екiншi абзацтағы "ең төменгi жалақысының бес жылдық сомасы" деген сөздер "республикалық бюджетте жыл сайын белгiленетiн есептi көрсеткiшiнiң 250 еселенген шамасына тең мөлшерде" деген сөздермен ауыстырылсын; </w:t>
      </w:r>
      <w:r>
        <w:br/>
      </w:r>
      <w:r>
        <w:rPr>
          <w:rFonts w:ascii="Times New Roman"/>
          <w:b w:val="false"/>
          <w:i w:val="false"/>
          <w:color w:val="000000"/>
          <w:sz w:val="28"/>
        </w:rPr>
        <w:t xml:space="preserve">
      үшiншi абзацтағы "ең төменгi жалақысының үш жылдық сомасы" деген сөздер "республикалық бюджетте жыл сайын белгiленетiн есептi көрсеткiшiнiң 150 еселенген шамасына тең мөлшерде" деген сөздермен ауыстырылсын; </w:t>
      </w:r>
      <w:r>
        <w:br/>
      </w:r>
      <w:r>
        <w:rPr>
          <w:rFonts w:ascii="Times New Roman"/>
          <w:b w:val="false"/>
          <w:i w:val="false"/>
          <w:color w:val="000000"/>
          <w:sz w:val="28"/>
        </w:rPr>
        <w:t xml:space="preserve">
      төртiншi абзацтағы "ең төменгi жалақысының бiр жылдық сомасы" деген сөздер "республикалық бюджетте жыл сайын белгiленетiн есептi көрсеткiшiнiң 50 еселенген шамасына тең мөлшерде" деген сөздермен ауыстырылсын; </w:t>
      </w:r>
      <w:r>
        <w:br/>
      </w:r>
      <w:r>
        <w:rPr>
          <w:rFonts w:ascii="Times New Roman"/>
          <w:b w:val="false"/>
          <w:i w:val="false"/>
          <w:color w:val="000000"/>
          <w:sz w:val="28"/>
        </w:rPr>
        <w:t xml:space="preserve">
      "б)" тармақшасындағы "ең төменгi жалақысының үш айлық сомасы", "ең төменгi жалақысының бiр айлық сомасы" деген сөздер "республикалық бюджетте жыл сайын белгiленетiн есептi көрсеткiшiнiң 12 еселенген шамасына тең мөлшерде", "республикалық бюджетте жыл сайын белгiленетiн есептi көрсеткiшiнiң 4 еселенген шамасына тең мөлшерде" деген сөздермен ауыстырылсын.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