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d5e17" w14:textId="12d5e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Кеден органдарының жұмысындағы елеулi кемшiлiктер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11 сәуiр N 427. Күші жойылды - ҚР Үкіметінің 2003.04.14. N 357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Қазақстанның халықаралық байланыстарының дамуы, шетелдiк iскер топтардың республикада болып жатқан экономикалық үрдiстерге зор ынта қоюы, мемлекеттiң белсендi инвестициялық саясаты кеден органдарының мемлекеттiң сыртқы экономикалық қызметiн дамытуды қамтамасыз етудегi арттыруды талап етедi. 
</w:t>
      </w:r>
      <w:r>
        <w:br/>
      </w:r>
      <w:r>
        <w:rPr>
          <w:rFonts w:ascii="Times New Roman"/>
          <w:b w:val="false"/>
          <w:i w:val="false"/>
          <w:color w:val="000000"/>
          <w:sz w:val="28"/>
        </w:rPr>
        <w:t>
      Өткен жыл тауарлардың экспорты мен импортының едәуiр өсуiмен сипатталды. 1995 жылы мемлекеттiк шекара арқылы өткiзiлген жүк 93133 мың тонна болды. 1994 жылмен салыстырғанда шекара арқылы азаматтардың өтуi бiр жарым есе көбейдi (1177,1 мың адам). 
</w:t>
      </w:r>
      <w:r>
        <w:br/>
      </w:r>
      <w:r>
        <w:rPr>
          <w:rFonts w:ascii="Times New Roman"/>
          <w:b w:val="false"/>
          <w:i w:val="false"/>
          <w:color w:val="000000"/>
          <w:sz w:val="28"/>
        </w:rPr>
        <w:t>
      Осыны ескере отырып, Үкiмет кеден органдарын күшейтуге айтарлықтай назар аударып келдi. Қазақстан Республикасының Кеден комитетi құрылғаннан (1995 жылғы 1 сәуiрден) берi кеден органдары нығайтылып келдi: облыстық кеден басқармаларында акциздiк кеден күзеттерi мен бөлiмдерi құрылды, Алматы қаласында "Атакент", "Темiржол-Терминал" кедендерi құрылды. Кеден одағын құрудың бiрiншi кезеңi аяқталды: одақ мүшелерiнiң заңдарын жүйелеуге қол жеттi және бiрыңғай тарифтiк ставкалар белгiлендi; Ресей Федерациясында Қазақстан Республикасының Кеден қызметiнiң өкiлдiгi ашылды. 
</w:t>
      </w:r>
      <w:r>
        <w:br/>
      </w:r>
      <w:r>
        <w:rPr>
          <w:rFonts w:ascii="Times New Roman"/>
          <w:b w:val="false"/>
          <w:i w:val="false"/>
          <w:color w:val="000000"/>
          <w:sz w:val="28"/>
        </w:rPr>
        <w:t>
      Әйткенмен де Қазақстан Республикасының Кеден комитетiнiң Қазақстан Республикасы Президентiнiң "Қазақстан Республикасындағы кеден iсi туралы" Заң күшi бар Жарлығымен жүктелген мiндеттердi iске асыру жөнiндегi қызметi қойылып отырған талаптарға сай келмейдi. 
</w:t>
      </w:r>
      <w:r>
        <w:br/>
      </w:r>
      <w:r>
        <w:rPr>
          <w:rFonts w:ascii="Times New Roman"/>
          <w:b w:val="false"/>
          <w:i w:val="false"/>
          <w:color w:val="000000"/>
          <w:sz w:val="28"/>
        </w:rPr>
        <w:t>
      Жоғарыда аталған Жарлықта кеден органдарының негiзгi мiндеттерi ретiнде белгiленген Қазақстан Республикасының кеден шекарасы арқылы тауарлар мен көлiк құралдарын өткiзген кезде экономикалық қауiпсiздiктi қорғау, рұқсат ету тәртiбiн сақтау толық көлемiнде қамтамасыз етiлмей отыр, осыдан барып мемлекетке едәуiр материалдық нұқсан келуде. 
</w:t>
      </w:r>
      <w:r>
        <w:br/>
      </w:r>
      <w:r>
        <w:rPr>
          <w:rFonts w:ascii="Times New Roman"/>
          <w:b w:val="false"/>
          <w:i w:val="false"/>
          <w:color w:val="000000"/>
          <w:sz w:val="28"/>
        </w:rPr>
        <w:t>
      Кеден бақылауын ұйымдастырудың нашарлығы, ал кейде кеден қызметкерлерiнiң тiкелей қара басын ойлауы республиканың ұлттық байлығы болып табылатын тарихи құндылықтар мен шикiзатты шетелге заңсыз шығаруға әкелiп соғуда. 
</w:t>
      </w:r>
      <w:r>
        <w:br/>
      </w:r>
      <w:r>
        <w:rPr>
          <w:rFonts w:ascii="Times New Roman"/>
          <w:b w:val="false"/>
          <w:i w:val="false"/>
          <w:color w:val="000000"/>
          <w:sz w:val="28"/>
        </w:rPr>
        <w:t>
      Республиканың экономикалық мүдделерiн қорғауға, кеден шекарасы арқылы тауарлар мен көлiк құралдарын өткiзген кезде белгiленген тәртiптi сақтауды қамтамасыз етуде, контрабандамен және кеден ережелерiн бұзумен күрес жүргiзуге тиiстi кеден органдары тарапынан заңдылықтың бұзылуы, немқұрайлылық пен қызмет бабын терiс пайдалану арылмай отыр. 
</w:t>
      </w:r>
      <w:r>
        <w:br/>
      </w:r>
      <w:r>
        <w:rPr>
          <w:rFonts w:ascii="Times New Roman"/>
          <w:b w:val="false"/>
          <w:i w:val="false"/>
          <w:color w:val="000000"/>
          <w:sz w:val="28"/>
        </w:rPr>
        <w:t>
      Жүктер мен қол жүгiн жете тексерудi ұйымдастыруда тәртiптiң жоқтығы мемлекет мүддесiне едәуiр нұқсан келтiруде. 
</w:t>
      </w:r>
      <w:r>
        <w:br/>
      </w:r>
      <w:r>
        <w:rPr>
          <w:rFonts w:ascii="Times New Roman"/>
          <w:b w:val="false"/>
          <w:i w:val="false"/>
          <w:color w:val="000000"/>
          <w:sz w:val="28"/>
        </w:rPr>
        <w:t>
      Осының бәрi Қазақстан Республикасының кеден органдарының қызметiнiң ұйымдық-құқықтық негiздерiн жүзеге асыруда елеулi олқылықтардың бар екенiн көрсетедi. 
</w:t>
      </w:r>
      <w:r>
        <w:br/>
      </w:r>
      <w:r>
        <w:rPr>
          <w:rFonts w:ascii="Times New Roman"/>
          <w:b w:val="false"/>
          <w:i w:val="false"/>
          <w:color w:val="000000"/>
          <w:sz w:val="28"/>
        </w:rPr>
        <w:t>
      Кеден баждары мен мiндеттi төлемдердi өндiру жөнiндегi жұмысқа жасалған талдау олардың едәуiр бөлiгiнiң бюджетке түспейтiнiн көрсетедi. Үстiмiздегi жылдың ақпан айының үш күнi iшiнде ғана "Астана" кеденiндегi күшейтiлген бақылау кезiнде 5 миллион теңге кеден баждары мен салықтары бюджетке түстi, ал бүкiл қаңтар айында 4,3 миллион теңге ғана болған едi. 
</w:t>
      </w:r>
      <w:r>
        <w:br/>
      </w:r>
      <w:r>
        <w:rPr>
          <w:rFonts w:ascii="Times New Roman"/>
          <w:b w:val="false"/>
          <w:i w:val="false"/>
          <w:color w:val="000000"/>
          <w:sz w:val="28"/>
        </w:rPr>
        <w:t>
      Қазақстан Республикасының Кеден комитетiнiң қызметiне қаржы бақылау органдары жүргiзген тексерулер қаржы тәртiбiнiң өрескел бұзылғанын және басқа жолсыздықтардың бетiн ашты. Кеден қызметтерi кеден күзеттерiнде жете тексеру кезiнде тәргiленген мүлiктер мен құндылықтарды сату және оларды сатудан түскен қаржыны бюджет кiрiсiне төлеу тәртiбiн жиi бұзып отырған. 
</w:t>
      </w:r>
      <w:r>
        <w:br/>
      </w:r>
      <w:r>
        <w:rPr>
          <w:rFonts w:ascii="Times New Roman"/>
          <w:b w:val="false"/>
          <w:i w:val="false"/>
          <w:color w:val="000000"/>
          <w:sz w:val="28"/>
        </w:rPr>
        <w:t>
      Қазақстан Республикасының Кеден комитетiнде кадрларды iрiктеу мен орналастыруда қолайсыз жағдай қалыптасқан. 
</w:t>
      </w:r>
      <w:r>
        <w:br/>
      </w:r>
      <w:r>
        <w:rPr>
          <w:rFonts w:ascii="Times New Roman"/>
          <w:b w:val="false"/>
          <w:i w:val="false"/>
          <w:color w:val="000000"/>
          <w:sz w:val="28"/>
        </w:rPr>
        <w:t>
      1994-1995 жылдары Қазақстан Республикасының Кеден комитетiнiң құрылымында парақорлықтың, контрабанданың, қызмет бабын терiс пайдаланудың және басқа заңға қарсы әрекеттердiң 78 фактiсi ашылды, ал 1996 жылдың 3 айы iшiнде кеден қызметкерлерi жасаған 26 қылмыс ашылып отыр. 
</w:t>
      </w:r>
      <w:r>
        <w:br/>
      </w:r>
      <w:r>
        <w:rPr>
          <w:rFonts w:ascii="Times New Roman"/>
          <w:b w:val="false"/>
          <w:i w:val="false"/>
          <w:color w:val="000000"/>
          <w:sz w:val="28"/>
        </w:rPr>
        <w:t>
      Пара алуға, кеден қызметкерлерiнiң кеден бажын төлеу жөнiндегi белгiленген нысандағы түбiртектердi ресiмдемей қол жүгiн беруiне, тасылатын жүктiң нақты санын азайтып көрсетуiне, жүк тасымалы үшiн салықтарды төлегенi туралы жалған түбiртектер жасауына байланысты және басқа қылмыстар неғұрлым жиi жасалуда. 
</w:t>
      </w:r>
      <w:r>
        <w:br/>
      </w:r>
      <w:r>
        <w:rPr>
          <w:rFonts w:ascii="Times New Roman"/>
          <w:b w:val="false"/>
          <w:i w:val="false"/>
          <w:color w:val="000000"/>
          <w:sz w:val="28"/>
        </w:rPr>
        <w:t>
      Мемлекет басшылығы Қазақстан Республикасының Кеден комитетiнiң кадр құрамын сауықтыру жөнiнде шаралар қолданып келдi: кеден қызметкерлерiн кезектен тыс аттестациялау өткiзiлдi, Ресей Федерациясымен Қазақстан кеденшiлерiн Ресей Кеден академиясында оқыту жөнiнде уағдаластыққа қол жеттi. 
</w:t>
      </w:r>
      <w:r>
        <w:br/>
      </w:r>
      <w:r>
        <w:rPr>
          <w:rFonts w:ascii="Times New Roman"/>
          <w:b w:val="false"/>
          <w:i w:val="false"/>
          <w:color w:val="000000"/>
          <w:sz w:val="28"/>
        </w:rPr>
        <w:t>
      Әйткенмен де кеден қызметi орталық аппаратының кадр саясаты өзiнiң атына кiр келтiрген қызметкерлердi iрiктеп алуға негiзделiп отыр. 
</w:t>
      </w:r>
      <w:r>
        <w:br/>
      </w:r>
      <w:r>
        <w:rPr>
          <w:rFonts w:ascii="Times New Roman"/>
          <w:b w:val="false"/>
          <w:i w:val="false"/>
          <w:color w:val="000000"/>
          <w:sz w:val="28"/>
        </w:rPr>
        <w:t>
      Кеден органдарында тәртiптiң жай-күйiне әсер ететiн факторлардың бiрi олардың қызметiн реттеп отыратын құқықтық базаның жетiлмегендiгi болып табылады. 
</w:t>
      </w:r>
      <w:r>
        <w:br/>
      </w:r>
      <w:r>
        <w:rPr>
          <w:rFonts w:ascii="Times New Roman"/>
          <w:b w:val="false"/>
          <w:i w:val="false"/>
          <w:color w:val="000000"/>
          <w:sz w:val="28"/>
        </w:rPr>
        <w:t>
      Iс жүзiнде қазiргi кезде кеден органдарының құқықтық мәртебесi, қызметкерлердi әлеуметтiк қорғау мен материалдық ынталандыру заңмен белгiленбеген. Бүгiнгi таңда мемлекеттiк кеден қызметi туралы заң актiсiн әзiрлеп, қабылдау қажеттiгi күштi сезiлiп отыр. 
</w:t>
      </w:r>
      <w:r>
        <w:br/>
      </w:r>
      <w:r>
        <w:rPr>
          <w:rFonts w:ascii="Times New Roman"/>
          <w:b w:val="false"/>
          <w:i w:val="false"/>
          <w:color w:val="000000"/>
          <w:sz w:val="28"/>
        </w:rPr>
        <w:t>
      Қазақстан Республикасында Кеден саясатын жүзеге асыруды жақсарту мақсатында Қазақстан Республикасының Үкiметі қаулы етедi: 
</w:t>
      </w:r>
      <w:r>
        <w:br/>
      </w:r>
      <w:r>
        <w:rPr>
          <w:rFonts w:ascii="Times New Roman"/>
          <w:b w:val="false"/>
          <w:i w:val="false"/>
          <w:color w:val="000000"/>
          <w:sz w:val="28"/>
        </w:rPr>
        <w:t>
      1. Қазақстан Республикасының Кеден комитетiнiң "Қазақстан Республикасындағы кеден iсi туралы" Қазақстан Республикасы Президентiнiң 1995 жылғы 20 шiлдедегi Заң күшi бар N 2368 Жарлығын орындау жөнiндегi жұмысы қанағаттанарлықсыз деп танылсын. 
</w:t>
      </w:r>
      <w:r>
        <w:br/>
      </w:r>
      <w:r>
        <w:rPr>
          <w:rFonts w:ascii="Times New Roman"/>
          <w:b w:val="false"/>
          <w:i w:val="false"/>
          <w:color w:val="000000"/>
          <w:sz w:val="28"/>
        </w:rPr>
        <w:t>
      2. Жұмыстағы елеулi олқылықтары мен қателiктерi үшiн: 
</w:t>
      </w:r>
      <w:r>
        <w:br/>
      </w:r>
      <w:r>
        <w:rPr>
          <w:rFonts w:ascii="Times New Roman"/>
          <w:b w:val="false"/>
          <w:i w:val="false"/>
          <w:color w:val="000000"/>
          <w:sz w:val="28"/>
        </w:rPr>
        <w:t>
      Қазақстан Республикасының Кеден комитетiнiң төрағасы Е.Ж. Дербiсовке сөгiс жариялансын. 
</w:t>
      </w:r>
      <w:r>
        <w:br/>
      </w:r>
      <w:r>
        <w:rPr>
          <w:rFonts w:ascii="Times New Roman"/>
          <w:b w:val="false"/>
          <w:i w:val="false"/>
          <w:color w:val="000000"/>
          <w:sz w:val="28"/>
        </w:rPr>
        <w:t>
      Қазақстан Республикасының Кеден комитетi төрағасының орынбасарлары В.В. Шкляр және Р.К. Куватов қызметтерiнен босатылсын. 
</w:t>
      </w:r>
      <w:r>
        <w:br/>
      </w:r>
      <w:r>
        <w:rPr>
          <w:rFonts w:ascii="Times New Roman"/>
          <w:b w:val="false"/>
          <w:i w:val="false"/>
          <w:color w:val="000000"/>
          <w:sz w:val="28"/>
        </w:rPr>
        <w:t>
      3. Қазақстан Республикасының Кеден комитетi: 
</w:t>
      </w:r>
      <w:r>
        <w:br/>
      </w:r>
      <w:r>
        <w:rPr>
          <w:rFonts w:ascii="Times New Roman"/>
          <w:b w:val="false"/>
          <w:i w:val="false"/>
          <w:color w:val="000000"/>
          <w:sz w:val="28"/>
        </w:rPr>
        <w:t>
      Алматы қаласы мен Алматы облысы бойынша кеден басқармаларының басшыларын қызметтен босатсын; 
</w:t>
      </w:r>
      <w:r>
        <w:br/>
      </w:r>
      <w:r>
        <w:rPr>
          <w:rFonts w:ascii="Times New Roman"/>
          <w:b w:val="false"/>
          <w:i w:val="false"/>
          <w:color w:val="000000"/>
          <w:sz w:val="28"/>
        </w:rPr>
        <w:t>
      екi апта мерзiмде Жамбыл, Батыс Қазақстан облыстарындағы кеден басқармаларының "Харгос" кеденi басшыларын оларды қызметтерiнен босатуға дейiн тәртiптiк жауапкершiлiгi туралы мәселенi шешсiн. 
</w:t>
      </w:r>
      <w:r>
        <w:br/>
      </w:r>
      <w:r>
        <w:rPr>
          <w:rFonts w:ascii="Times New Roman"/>
          <w:b w:val="false"/>
          <w:i w:val="false"/>
          <w:color w:val="000000"/>
          <w:sz w:val="28"/>
        </w:rPr>
        <w:t>
      Қазақстан Республикасының кеден шекарасы арқылы тауарлар мен көлiк құралдарын өткiзудiң белгiленген тәртiбi мен шарттарын мүлтiксiз сақтауды қамтамасыз етсiн; 
</w:t>
      </w:r>
      <w:r>
        <w:br/>
      </w:r>
      <w:r>
        <w:rPr>
          <w:rFonts w:ascii="Times New Roman"/>
          <w:b w:val="false"/>
          <w:i w:val="false"/>
          <w:color w:val="000000"/>
          <w:sz w:val="28"/>
        </w:rPr>
        <w:t>
      Кеден төлемдерi мен салықтарын толық алуға қол жеткiзсiн; 
</w:t>
      </w:r>
      <w:r>
        <w:br/>
      </w:r>
      <w:r>
        <w:rPr>
          <w:rFonts w:ascii="Times New Roman"/>
          <w:b w:val="false"/>
          <w:i w:val="false"/>
          <w:color w:val="000000"/>
          <w:sz w:val="28"/>
        </w:rPr>
        <w:t>
      Кеден баждарын төлеу жөнiнде негiзсiз мерзiмiн кешiктiрулерге тыйым салсын; 
</w:t>
      </w:r>
      <w:r>
        <w:br/>
      </w:r>
      <w:r>
        <w:rPr>
          <w:rFonts w:ascii="Times New Roman"/>
          <w:b w:val="false"/>
          <w:i w:val="false"/>
          <w:color w:val="000000"/>
          <w:sz w:val="28"/>
        </w:rPr>
        <w:t>
      Кадрларды iрiктеу мен орналастыру жөнiндегi жұмысты ұйымдастыруды түбегейлi қарасын.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өзгерiс енгiзiлдi - ҚРҮ-нiң 1996.09.04.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1084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4. Қазақстан Республикасының Кеден комитетi "Темiр-Жол-Терминал", "Астана" және автожүк кеденiн Алматы қаласы және Алматы облысы бойынша кеден басқармасының бағынысына берсiн.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жаңа редакцияда - ҚРҮ-нiң 1996.04.22. N 492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5. Қазақстан Республикасының Кеден комитетi тiкелей өнеркәсiп кәсiпорындарында тиiстi кеден органдарының жанындағы кеден қоймаларын құру жөнiнде шаралар қабылдап, олардың құрылуы туралы 1996 жылдың 1 маусымына дейiн Үкiметке мәлiмдесiн. 
</w:t>
      </w:r>
      <w:r>
        <w:br/>
      </w:r>
      <w:r>
        <w:rPr>
          <w:rFonts w:ascii="Times New Roman"/>
          <w:b w:val="false"/>
          <w:i w:val="false"/>
          <w:color w:val="000000"/>
          <w:sz w:val="28"/>
        </w:rPr>
        <w:t>
      6. Қазақстан Республикасының Әдiлет министрлiгi мен Кеден комитетi "Қазақстан Республикасындағы Мемлекеттiк кеден қызметi туралы" Қазақстан Республикасы Заңының жобасын Үкiметке белгiленген тәртiппен 1996 жылдың 1 қыркүйегiне дейiн енгiзсiн. 
</w:t>
      </w:r>
      <w:r>
        <w:br/>
      </w:r>
      <w:r>
        <w:rPr>
          <w:rFonts w:ascii="Times New Roman"/>
          <w:b w:val="false"/>
          <w:i w:val="false"/>
          <w:color w:val="000000"/>
          <w:sz w:val="28"/>
        </w:rPr>
        <w:t>
      7. Қазақстан Республикасының Қаржы министрлiгi жүктердi iлесе алып жүрудi, тауарларды жеткiзу мен статистиканы автоматтандыру үшiн "Хайран" рентген аппаратурасын сатып алуға Қазақстан Республикасының Кеден комитетiне қажеттi қаражат бөлсiн. 
</w:t>
      </w:r>
      <w:r>
        <w:br/>
      </w:r>
      <w:r>
        <w:rPr>
          <w:rFonts w:ascii="Times New Roman"/>
          <w:b w:val="false"/>
          <w:i w:val="false"/>
          <w:color w:val="000000"/>
          <w:sz w:val="28"/>
        </w:rPr>
        <w:t>
      8. Қазақстан Республикасы Аппаратының Басшысы кеден органдарының басшы қызметкерлерiн тағайындаудың келiсу тәртiбiн әзiрлесiн. 
</w:t>
      </w:r>
      <w:r>
        <w:br/>
      </w:r>
      <w:r>
        <w:rPr>
          <w:rFonts w:ascii="Times New Roman"/>
          <w:b w:val="false"/>
          <w:i w:val="false"/>
          <w:color w:val="000000"/>
          <w:sz w:val="28"/>
        </w:rPr>
        <w:t>
     9. Тексеру материалдары Қазақстан Республикасының тергеу органдарына берiлсiн. 
</w:t>
      </w:r>
      <w:r>
        <w:br/>
      </w:r>
      <w:r>
        <w:rPr>
          <w:rFonts w:ascii="Times New Roman"/>
          <w:b w:val="false"/>
          <w:i w:val="false"/>
          <w:color w:val="000000"/>
          <w:sz w:val="28"/>
        </w:rPr>
        <w:t>
     10. Осы қаулының орындалуына бақылау жасау Қазақстан  Республикасы Үкiметi Аппаратының Қорғаныс және құқық тәртiбi бөлiмiне жүктелсiн.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