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dbe6" w14:textId="54bd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халықтың дене тәрбиесi даярлығының Президенттiк сынамалары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маусым N 774. Күші жойылды - Қазақстан Республикасы Үкіметінің 2013 жылғы 31 желтоқсандағы № 1545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1545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2" w:id="0"/>
    <w:p>
      <w:pPr>
        <w:spacing w:after="0"/>
        <w:ind w:left="0"/>
        <w:jc w:val="both"/>
      </w:pPr>
      <w:r>
        <w:rPr>
          <w:rFonts w:ascii="Times New Roman"/>
          <w:b w:val="false"/>
          <w:i w:val="false"/>
          <w:color w:val="000000"/>
          <w:sz w:val="28"/>
        </w:rPr>
        <w:t>
      "Қазақстан Республикасында бұқаралық спортты дамыту жөнiндегi шұғыл шаралар туралы" Қазақстан Республикасы Президентiнiң 1995 жылғы 4 мамырдағы N 2261 Жарлығын жүзеге асыру туралы" Қазақстан Республикасы Үкiметiнiң 1995 жылғы 24 қарашадағы N 1593 </w:t>
      </w:r>
      <w:r>
        <w:rPr>
          <w:rFonts w:ascii="Times New Roman"/>
          <w:b w:val="false"/>
          <w:i w:val="false"/>
          <w:color w:val="000000"/>
          <w:sz w:val="28"/>
        </w:rPr>
        <w:t xml:space="preserve">P951593_ </w:t>
      </w:r>
      <w:r>
        <w:rPr>
          <w:rFonts w:ascii="Times New Roman"/>
          <w:b w:val="false"/>
          <w:i w:val="false"/>
          <w:color w:val="000000"/>
          <w:sz w:val="28"/>
        </w:rPr>
        <w:t xml:space="preserve">қаулысын жүзеге асыру және Қазақстанда халықты дене тәрбиесi және спортпен жүйелi түрде айналысуға тарту мақсатында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Қоса берiлiп отырған Қазақстан Республикасындағы халықтың дене тәрбиесi даярлығының Президенттiк сынамалары туралы Ереже бекiтiлсiн.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Республикасындағы халықтың дене тәрбиесi даярлығының Президенттiк сынамалары туралы Ереже 1996 жылғы 1 қыркүйектен бастап күшiне енгiзiлсiн.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Бiлiм министрлiгi, Денсаулық сақтау министрлiгi, Iшкi iстер министрлiгi, Қорғаныс министрлiгi, Ұлттық қауiпсiздiк комитетi дене тәрбиесi жөнiндегi оқу бағдарламаларын Қазақстан Республикасындағы халықтың дене тәрбиесi даярлығы Президенттiк сынамаларының талаптарына сәйкестендiрiлсiн, оны жалпы бiлiм беретiн мектептердiң, кәсiби-техникалық училищелердiң, орта арнаулы және жоғары оқу орындарының оқу процесiне енгiзсiн және оның нормативтiк талаптарының орындалуын қамтамасыз етсiн.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Жастар iсi, туризм және спорт министрлiгi, министрлiктер, мемлекеттiк комитеттер өзге де орталық атқарушы органдар Қазақстан Республикасындағы халықтың дене тәрбиесi даярлығы Президенттiк сынамаларының енгiзiлуiне бақылау жасауды қамтамасыз етсiн.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Облыстардың, қалалардың, аудандардың әкiмдерi, министрлiктердiң, мемлекеттiк комитеттердiң, өзге де орталық атқарушы органдардың, ұйымдардың басшылары Қазақстан Республикасындағы халықтың дене тәрбиесi даярлығының Президенттiк сынамаларын оқу, еңбек ұжымдарына, халықтың тұрғылықты жерi мен демалыс орны бойынша енгiзу, сынамалар бағдарламасына кiргiзiлген спорт түрлерi бойынша айналысу үшiн жағдайлар жасау жөнiндегi жұмысты қамтамасыз етсiн. </w:t>
      </w:r>
      <w:r>
        <w:br/>
      </w:r>
      <w:r>
        <w:rPr>
          <w:rFonts w:ascii="Times New Roman"/>
          <w:b w:val="false"/>
          <w:i w:val="false"/>
          <w:color w:val="000000"/>
          <w:sz w:val="28"/>
        </w:rPr>
        <w:t xml:space="preserve">
      Белгiлер мен грамоталарды орталықтандырылған сатып алу үшiн жыл </w:t>
      </w:r>
    </w:p>
    <w:bookmarkEnd w:id="0"/>
    <w:bookmarkStart w:name="z6"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сайын қаржы бөлудi көздесiн.</w:t>
      </w:r>
    </w:p>
    <w:p>
      <w:pPr>
        <w:spacing w:after="0"/>
        <w:ind w:left="0"/>
        <w:jc w:val="both"/>
      </w:pPr>
      <w:r>
        <w:rPr>
          <w:rFonts w:ascii="Times New Roman"/>
          <w:b w:val="false"/>
          <w:i w:val="false"/>
          <w:color w:val="000000"/>
          <w:sz w:val="28"/>
        </w:rPr>
        <w:t>     6. Қазақстан Республикасының Жастар iсi, туризм және спорт</w:t>
      </w:r>
    </w:p>
    <w:p>
      <w:pPr>
        <w:spacing w:after="0"/>
        <w:ind w:left="0"/>
        <w:jc w:val="both"/>
      </w:pPr>
      <w:r>
        <w:rPr>
          <w:rFonts w:ascii="Times New Roman"/>
          <w:b w:val="false"/>
          <w:i w:val="false"/>
          <w:color w:val="000000"/>
          <w:sz w:val="28"/>
        </w:rPr>
        <w:t>министрлiгi 1996 жылдың 1 қыркүйегiне дейiн:</w:t>
      </w:r>
    </w:p>
    <w:p>
      <w:pPr>
        <w:spacing w:after="0"/>
        <w:ind w:left="0"/>
        <w:jc w:val="both"/>
      </w:pPr>
      <w:r>
        <w:rPr>
          <w:rFonts w:ascii="Times New Roman"/>
          <w:b w:val="false"/>
          <w:i w:val="false"/>
          <w:color w:val="000000"/>
          <w:sz w:val="28"/>
        </w:rPr>
        <w:t>     Қазақстан Республикасындағы халықтың дене тәрбиесi даярлығының</w:t>
      </w:r>
    </w:p>
    <w:p>
      <w:pPr>
        <w:spacing w:after="0"/>
        <w:ind w:left="0"/>
        <w:jc w:val="both"/>
      </w:pPr>
      <w:r>
        <w:rPr>
          <w:rFonts w:ascii="Times New Roman"/>
          <w:b w:val="false"/>
          <w:i w:val="false"/>
          <w:color w:val="000000"/>
          <w:sz w:val="28"/>
        </w:rPr>
        <w:t>Президенттiк сынамаларының жұмысын ұйымдастыру және енгiзу жөнiнде</w:t>
      </w:r>
    </w:p>
    <w:p>
      <w:pPr>
        <w:spacing w:after="0"/>
        <w:ind w:left="0"/>
        <w:jc w:val="both"/>
      </w:pPr>
      <w:r>
        <w:rPr>
          <w:rFonts w:ascii="Times New Roman"/>
          <w:b w:val="false"/>
          <w:i w:val="false"/>
          <w:color w:val="000000"/>
          <w:sz w:val="28"/>
        </w:rPr>
        <w:t>дене мәдениетi қызметкерлерiнiң республикалық және аймақтық</w:t>
      </w:r>
    </w:p>
    <w:p>
      <w:pPr>
        <w:spacing w:after="0"/>
        <w:ind w:left="0"/>
        <w:jc w:val="both"/>
      </w:pPr>
      <w:r>
        <w:rPr>
          <w:rFonts w:ascii="Times New Roman"/>
          <w:b w:val="false"/>
          <w:i w:val="false"/>
          <w:color w:val="000000"/>
          <w:sz w:val="28"/>
        </w:rPr>
        <w:t>семинарларын өткiзсiн;</w:t>
      </w:r>
    </w:p>
    <w:p>
      <w:pPr>
        <w:spacing w:after="0"/>
        <w:ind w:left="0"/>
        <w:jc w:val="both"/>
      </w:pPr>
      <w:r>
        <w:rPr>
          <w:rFonts w:ascii="Times New Roman"/>
          <w:b w:val="false"/>
          <w:i w:val="false"/>
          <w:color w:val="000000"/>
          <w:sz w:val="28"/>
        </w:rPr>
        <w:t>     белгiлер және грамоталар нобайларын әзiрлесiн және бекiтсiн;</w:t>
      </w:r>
    </w:p>
    <w:p>
      <w:pPr>
        <w:spacing w:after="0"/>
        <w:ind w:left="0"/>
        <w:jc w:val="both"/>
      </w:pPr>
      <w:r>
        <w:rPr>
          <w:rFonts w:ascii="Times New Roman"/>
          <w:b w:val="false"/>
          <w:i w:val="false"/>
          <w:color w:val="000000"/>
          <w:sz w:val="28"/>
        </w:rPr>
        <w:t xml:space="preserve">     жергiлiктi атқарушы органдардың тапсырмасы бойынша 1997 жылдың </w:t>
      </w:r>
    </w:p>
    <w:p>
      <w:pPr>
        <w:spacing w:after="0"/>
        <w:ind w:left="0"/>
        <w:jc w:val="both"/>
      </w:pPr>
      <w:r>
        <w:rPr>
          <w:rFonts w:ascii="Times New Roman"/>
          <w:b w:val="false"/>
          <w:i w:val="false"/>
          <w:color w:val="000000"/>
          <w:sz w:val="28"/>
        </w:rPr>
        <w:t>1 мамырына дейiн белгiлер мен грамоталардың қажеттi санын дайындасын.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24 маусымдағы</w:t>
      </w:r>
    </w:p>
    <w:p>
      <w:pPr>
        <w:spacing w:after="0"/>
        <w:ind w:left="0"/>
        <w:jc w:val="both"/>
      </w:pPr>
      <w:r>
        <w:rPr>
          <w:rFonts w:ascii="Times New Roman"/>
          <w:b w:val="false"/>
          <w:i w:val="false"/>
          <w:color w:val="000000"/>
          <w:sz w:val="28"/>
        </w:rPr>
        <w:t>                                           N 774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Республикасындағы халықтың дене тәрбиесi</w:t>
      </w:r>
    </w:p>
    <w:p>
      <w:pPr>
        <w:spacing w:after="0"/>
        <w:ind w:left="0"/>
        <w:jc w:val="both"/>
      </w:pPr>
      <w:r>
        <w:rPr>
          <w:rFonts w:ascii="Times New Roman"/>
          <w:b w:val="false"/>
          <w:i w:val="false"/>
          <w:color w:val="000000"/>
          <w:sz w:val="28"/>
        </w:rPr>
        <w:t>              даярлығының Президенттiк сынамалары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Президенттiк сынамалар ұғымы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Президенттiк сынамалар - бұл бақылаулық нормативтер арқылы халықтың оқуға, еңбек қызметiне, дене тәрбиесi даярлығының және жастардың әскери қызметiне даярлығының жалпы деңгейiн айқындайтын жаттығулардың (сынақтардың) жиынтығы. </w:t>
      </w:r>
      <w:r>
        <w:br/>
      </w:r>
      <w:r>
        <w:rPr>
          <w:rFonts w:ascii="Times New Roman"/>
          <w:b w:val="false"/>
          <w:i w:val="false"/>
          <w:color w:val="000000"/>
          <w:sz w:val="28"/>
        </w:rPr>
        <w:t xml:space="preserve">
      Президенттiк сынамалар Қазақстан Республикасы балаларының, жастарының және ересек халқының дене тәрбиесi даярлығына қойылар нормативтiк талаптардың негiзi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II. Мақсаттар мен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Президенттiк сынамалардың мақсаты - салауатты өмiр салтын насихаттау, халықты дене мәдениетi және спортпен жүйелi түрде айналысуға тарту, өз денсаулығын және өмiрдiң әртүрлi қажетiн қанағаттандыру. </w:t>
      </w:r>
      <w:r>
        <w:br/>
      </w:r>
      <w:r>
        <w:rPr>
          <w:rFonts w:ascii="Times New Roman"/>
          <w:b w:val="false"/>
          <w:i w:val="false"/>
          <w:color w:val="000000"/>
          <w:sz w:val="28"/>
        </w:rPr>
        <w:t xml:space="preserve">
      Президенттiк сынамалардың негiзгi мiндеттерi дене тәрбиесiнiң жай-күйi мен дене шынықтыру жаттығулары әдiстерiне денсаулықтың сауығуын, жастардың оқуға, еңбек қызметi мен әскери қызметiне даярлығын бағалау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Президенттiк сынамалардың құрылымы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дене тәрбиесi даярлығының Президенттiк сынамалары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күштiлiктi, шыдамдылықты, шапшаңдық пен ептiлiктi көрсететiн сынақтың</w:t>
      </w:r>
    </w:p>
    <w:p>
      <w:pPr>
        <w:spacing w:after="0"/>
        <w:ind w:left="0"/>
        <w:jc w:val="both"/>
      </w:pPr>
      <w:r>
        <w:rPr>
          <w:rFonts w:ascii="Times New Roman"/>
          <w:b w:val="false"/>
          <w:i w:val="false"/>
          <w:color w:val="000000"/>
          <w:sz w:val="28"/>
        </w:rPr>
        <w:t>жетi түрiн қамтиды.</w:t>
      </w:r>
    </w:p>
    <w:p>
      <w:pPr>
        <w:spacing w:after="0"/>
        <w:ind w:left="0"/>
        <w:jc w:val="both"/>
      </w:pPr>
      <w:r>
        <w:rPr>
          <w:rFonts w:ascii="Times New Roman"/>
          <w:b w:val="false"/>
          <w:i w:val="false"/>
          <w:color w:val="000000"/>
          <w:sz w:val="28"/>
        </w:rPr>
        <w:t>     12-ден 23-ке дейiнгi жас шамасындағы жастар үшiн сынамалар дене</w:t>
      </w:r>
    </w:p>
    <w:p>
      <w:pPr>
        <w:spacing w:after="0"/>
        <w:ind w:left="0"/>
        <w:jc w:val="both"/>
      </w:pPr>
      <w:r>
        <w:rPr>
          <w:rFonts w:ascii="Times New Roman"/>
          <w:b w:val="false"/>
          <w:i w:val="false"/>
          <w:color w:val="000000"/>
          <w:sz w:val="28"/>
        </w:rPr>
        <w:t>тәрбиесi даярлығының екi деңгейiнен тұрады.</w:t>
      </w:r>
    </w:p>
    <w:p>
      <w:pPr>
        <w:spacing w:after="0"/>
        <w:ind w:left="0"/>
        <w:jc w:val="both"/>
      </w:pPr>
      <w:r>
        <w:rPr>
          <w:rFonts w:ascii="Times New Roman"/>
          <w:b w:val="false"/>
          <w:i w:val="false"/>
          <w:color w:val="000000"/>
          <w:sz w:val="28"/>
        </w:rPr>
        <w:t>     1. Президенттiк деңгей жан-жақты дене тәрбиесi даярлығы бар денi</w:t>
      </w:r>
    </w:p>
    <w:p>
      <w:pPr>
        <w:spacing w:after="0"/>
        <w:ind w:left="0"/>
        <w:jc w:val="both"/>
      </w:pPr>
      <w:r>
        <w:rPr>
          <w:rFonts w:ascii="Times New Roman"/>
          <w:b w:val="false"/>
          <w:i w:val="false"/>
          <w:color w:val="000000"/>
          <w:sz w:val="28"/>
        </w:rPr>
        <w:t>сау адамдар үшiн арналған.</w:t>
      </w:r>
    </w:p>
    <w:p>
      <w:pPr>
        <w:spacing w:after="0"/>
        <w:ind w:left="0"/>
        <w:jc w:val="both"/>
      </w:pPr>
      <w:r>
        <w:rPr>
          <w:rFonts w:ascii="Times New Roman"/>
          <w:b w:val="false"/>
          <w:i w:val="false"/>
          <w:color w:val="000000"/>
          <w:sz w:val="28"/>
        </w:rPr>
        <w:t>     2. Ұлттық даярлық деңгейi оқу немесе жұмыс орны бойынша да,</w:t>
      </w:r>
    </w:p>
    <w:p>
      <w:pPr>
        <w:spacing w:after="0"/>
        <w:ind w:left="0"/>
        <w:jc w:val="both"/>
      </w:pPr>
      <w:r>
        <w:rPr>
          <w:rFonts w:ascii="Times New Roman"/>
          <w:b w:val="false"/>
          <w:i w:val="false"/>
          <w:color w:val="000000"/>
          <w:sz w:val="28"/>
        </w:rPr>
        <w:t>тұрғылықты жерi бойынша да спорттық секцияларда, топтарда,</w:t>
      </w:r>
    </w:p>
    <w:p>
      <w:pPr>
        <w:spacing w:after="0"/>
        <w:ind w:left="0"/>
        <w:jc w:val="both"/>
      </w:pPr>
      <w:r>
        <w:rPr>
          <w:rFonts w:ascii="Times New Roman"/>
          <w:b w:val="false"/>
          <w:i w:val="false"/>
          <w:color w:val="000000"/>
          <w:sz w:val="28"/>
        </w:rPr>
        <w:t>командаларда дене мәдениетi және спортпен жүйелi түрде айналысатын</w:t>
      </w:r>
    </w:p>
    <w:p>
      <w:pPr>
        <w:spacing w:after="0"/>
        <w:ind w:left="0"/>
        <w:jc w:val="both"/>
      </w:pPr>
      <w:r>
        <w:rPr>
          <w:rFonts w:ascii="Times New Roman"/>
          <w:b w:val="false"/>
          <w:i w:val="false"/>
          <w:color w:val="000000"/>
          <w:sz w:val="28"/>
        </w:rPr>
        <w:t>адамдар үшiн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23 жастан асқан халық үшiн адамның денсаулық деңгейiн айқындайтын Президенттiк сынама ретiнде адам организмі қызметiн бағалаудың неғұрлым сенiмдi тәсiлiндей Дүниежүзiлiк денсаулық сақтау ұйымы ұсынған 1,5 милге (2400 м) жүгiру нәтижелерi бойынша сынамалар енгiзiледi. </w:t>
      </w:r>
      <w:r>
        <w:br/>
      </w:r>
      <w:r>
        <w:rPr>
          <w:rFonts w:ascii="Times New Roman"/>
          <w:b w:val="false"/>
          <w:i w:val="false"/>
          <w:color w:val="000000"/>
          <w:sz w:val="28"/>
        </w:rPr>
        <w:t>
 </w:t>
      </w:r>
      <w:r>
        <w:br/>
      </w:r>
      <w:r>
        <w:rPr>
          <w:rFonts w:ascii="Times New Roman"/>
          <w:b w:val="false"/>
          <w:i w:val="false"/>
          <w:color w:val="000000"/>
          <w:sz w:val="28"/>
        </w:rPr>
        <w:t xml:space="preserve">
              IҮ. Сынақтар мен нормативтердiң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9, 11 сыныптардың оқушылары, 18-23 жас шамасындағы жастар үшiн дене тәрбиесi даярлығының Президенттiк сынамалары сынақтары мен нормативтерiнiң түрлерi және 23 жастан асқан халық үшiн 1,5 милге (2400 м) жүгiру нәтижелерi бойынша денсаулық деңгейiн бағалау кестесi кестелерде көрсетiлген (N 1, 2 қосымшалар).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 Президенттiк сынамалар бойынша сынақтарды </w:t>
      </w:r>
      <w:r>
        <w:br/>
      </w:r>
      <w:r>
        <w:rPr>
          <w:rFonts w:ascii="Times New Roman"/>
          <w:b w:val="false"/>
          <w:i w:val="false"/>
          <w:color w:val="000000"/>
          <w:sz w:val="28"/>
        </w:rPr>
        <w:t xml:space="preserve">
                    өткiзудiң тәртiбi мен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Президенттiк сынамалар сынақтарының түрлерi бойынша жарыстар жалпы бiлiм беретiн мектептердiң 5, 9, 11 сыныптарында, кәсiби-техникалық мектептердiң, колледждер мен жоғары оқу орындарының соңғы курсының алдыңғысында өткiзiледi. </w:t>
      </w:r>
      <w:r>
        <w:br/>
      </w:r>
      <w:r>
        <w:rPr>
          <w:rFonts w:ascii="Times New Roman"/>
          <w:b w:val="false"/>
          <w:i w:val="false"/>
          <w:color w:val="000000"/>
          <w:sz w:val="28"/>
        </w:rPr>
        <w:t xml:space="preserve">
      Еңбек ететiн жастар үшiн - дене тәрбиесi-сауықтыру бағытындағы жарыстарда. </w:t>
      </w:r>
      <w:r>
        <w:br/>
      </w:r>
      <w:r>
        <w:rPr>
          <w:rFonts w:ascii="Times New Roman"/>
          <w:b w:val="false"/>
          <w:i w:val="false"/>
          <w:color w:val="000000"/>
          <w:sz w:val="28"/>
        </w:rPr>
        <w:t xml:space="preserve">
      Президенттiк сынамалар нормативтерiн тапсыруға дәрiгердiң рұқсаты бар, спортпен ұйымдасқан түрде немесе өз бетiнше айналысатын барлық тiлек бiлдiрушiлер жiберiледi. </w:t>
      </w:r>
      <w:r>
        <w:br/>
      </w:r>
      <w:r>
        <w:rPr>
          <w:rFonts w:ascii="Times New Roman"/>
          <w:b w:val="false"/>
          <w:i w:val="false"/>
          <w:color w:val="000000"/>
          <w:sz w:val="28"/>
        </w:rPr>
        <w:t xml:space="preserve">
      Президенттiк сынамалар сынақтарының түрлерi бойынша жарыстарды қалалық (аудандық) жастар iсi, туризм және спорт басқармалары бекiткен жаттығуларды орындау шарттары мен спорт түрлерi бойынша жарысу ережелерiне сәйкес төрешiлер алқалары өткiзедi.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ҮI. Президенттiк сынамалар нормативтерiн </w:t>
      </w:r>
      <w:r>
        <w:br/>
      </w:r>
      <w:r>
        <w:rPr>
          <w:rFonts w:ascii="Times New Roman"/>
          <w:b w:val="false"/>
          <w:i w:val="false"/>
          <w:color w:val="000000"/>
          <w:sz w:val="28"/>
        </w:rPr>
        <w:t xml:space="preserve">
                         тапсыруға әзiрлiк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Президенттiк сынамалар нормативтерiн орындауға әзiрлiк оқушылар мен студенттер үшiн оқу орындарындағы оқу сағаттары және оқудан тыс дене тәрбиесi-сауықтыру және спорттық жұмыстар процесiнде, еңбек ететiн жастарға - спорттық секцияларда, жалпы дене тәрбиесi даярлығы топтарында, дербес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ҮII. Президенттiк сынамалар бойынша </w:t>
      </w:r>
      <w:r>
        <w:br/>
      </w:r>
      <w:r>
        <w:rPr>
          <w:rFonts w:ascii="Times New Roman"/>
          <w:b w:val="false"/>
          <w:i w:val="false"/>
          <w:color w:val="000000"/>
          <w:sz w:val="28"/>
        </w:rPr>
        <w:t xml:space="preserve">
                       жұмысты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Республикада, облыстарда, аудандар мен қалаларда Президенттiк сынамаларды орындау жөнiндегi жұмысқа басшылық және бақылау жасау Қазақстан Республикасының тиiстi жастар iсi, туризм және спорт басқармаларымен (комитеттерiмен), Қазақстан Республикасының Бiлiм министрлiгiнiң дене тәрбиесi басқармаларымен жүзеге асырылады. </w:t>
      </w:r>
      <w:r>
        <w:br/>
      </w:r>
      <w:r>
        <w:rPr>
          <w:rFonts w:ascii="Times New Roman"/>
          <w:b w:val="false"/>
          <w:i w:val="false"/>
          <w:color w:val="000000"/>
          <w:sz w:val="28"/>
        </w:rPr>
        <w:t xml:space="preserve">
      Президенттiк сынамалар бойынша жұмысты ұйымдастырудың жауапкершiлiгi жалпы бiлiм беретiн мектептерде, кәсiби-техникалық мектептерде, колледждерде, жоғары оқу орындары мен ұйымдарда - әкiмшiлiкке жүктеледi. </w:t>
      </w:r>
      <w:r>
        <w:br/>
      </w:r>
      <w:r>
        <w:rPr>
          <w:rFonts w:ascii="Times New Roman"/>
          <w:b w:val="false"/>
          <w:i w:val="false"/>
          <w:color w:val="000000"/>
          <w:sz w:val="28"/>
        </w:rPr>
        <w:t xml:space="preserve">
      Президенттiк сынамалар бойынша практикалық жұмыстардың тiкелей жауапкершiлiгi оқу орындарында - дене тәрбиесi оқытушысына (жетекшiсiне), медқызметкерлерге; ұйымдарда мамандар мен спорт жөнiндегi нұсқаушы-әдiстемешiлерге, жаттықтырушы-оқытушылар мен медқызметкерлерге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ҮIII. Сынақтардың түрлерiн орындау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60, 100, 1000, 2000, 3000 метрге, 1,5 милге (2400 м) жүгiру стадионның жарыс жолында немесе кез келген тегiс жерде өткiзiледi.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Тұрған орнынан ұзындыққа секiру кез келген тегiс жерде өткiзiледi.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Биiк кермеде тартылу бастапқы қалыпта жоғарыдан ұстай асылып, аяқты еденге (жерге) тигiзбей орындалады. Керме мойнынан иек жоғары өткен болса жаттығу орындалған болып есептеледi. Асылып тұрған қалыпта 5 секундтан артық демалуға (тоқтап қалуға) және шайқалып барып тартылуға рұқсат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Шалқалап жатқан қалыпта кеуденi аяқ тiзеден 90 градус бұрышқа бүгiлiп, қолдың саусақтары иықта ұсталып, табаннан әрiптестiң ұстап тұруымен орындалады.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Ату ТОЗ-8 немесе ТОЗ-12 шағын оқпанды винтовкалардан таянып жатқан қалыпта немесе қолмен бауын кере қолданумен N 6-б нысаны бойынша 25 метрлiк немесе N 7 нысаны бойынша 50 метрлiк қашықтықтан атумен өткiзiледi. </w:t>
      </w:r>
      <w:r>
        <w:br/>
      </w:r>
      <w:r>
        <w:rPr>
          <w:rFonts w:ascii="Times New Roman"/>
          <w:b w:val="false"/>
          <w:i w:val="false"/>
          <w:color w:val="000000"/>
          <w:sz w:val="28"/>
        </w:rPr>
        <w:t xml:space="preserve">
      ИЖ-38 үлгiсi пневматикалық винтовкадан ату - тiк таянып тұрған қалыпта столға не тiреуге сүйенiп N нысана (спорттық) бойынша 5 метрлiк қашықтықтан атумен өткiзiледi. </w:t>
      </w:r>
      <w:r>
        <w:br/>
      </w:r>
      <w:r>
        <w:rPr>
          <w:rFonts w:ascii="Times New Roman"/>
          <w:b w:val="false"/>
          <w:i w:val="false"/>
          <w:color w:val="000000"/>
          <w:sz w:val="28"/>
        </w:rPr>
        <w:t xml:space="preserve">
      Атыстар: 3 байқаулық, 5 есептелетiн. Ату уақыты 15 минут.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Шаңғымен жүгiру шамалы немесе орташа бедерлi жол салынған жердегi ара қашықтықта ауа температурасы 15 С төмен болмаған кезде өткiзiледi.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Қол добын лақтыру кез келген тегiс алаңда 200 сантиметрлiк биiктiкке орналасқан көлемi 100х100 сантиметрлiк қалқанға лақтырумен өткiзiледi.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Марапаттау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Президенттiк сынамалар нормативтерi мен талаптарын орындаған жарысқа қатысушылар Қазақстан Республикасы Президентiнiң атынан белгiлермен және грамоталармен марапатталады. </w:t>
      </w:r>
      <w:r>
        <w:br/>
      </w:r>
      <w:r>
        <w:rPr>
          <w:rFonts w:ascii="Times New Roman"/>
          <w:b w:val="false"/>
          <w:i w:val="false"/>
          <w:color w:val="000000"/>
          <w:sz w:val="28"/>
        </w:rPr>
        <w:t xml:space="preserve">
      Ұлттық даярлық деңгейi сынамаларының нормативтерi мен талаптарын орындаған жарысқа қатысушылар жас шамасы сатысына тиiстi белгiлермен марапатталады. </w:t>
      </w:r>
      <w:r>
        <w:br/>
      </w:r>
      <w:r>
        <w:rPr>
          <w:rFonts w:ascii="Times New Roman"/>
          <w:b w:val="false"/>
          <w:i w:val="false"/>
          <w:color w:val="000000"/>
          <w:sz w:val="28"/>
        </w:rPr>
        <w:t xml:space="preserve">
      1,5 милге (2400 м) жүгiру жарысына қатысушыларға грамоталар тапсырылады. </w:t>
      </w:r>
      <w:r>
        <w:br/>
      </w:r>
      <w:r>
        <w:rPr>
          <w:rFonts w:ascii="Times New Roman"/>
          <w:b w:val="false"/>
          <w:i w:val="false"/>
          <w:color w:val="000000"/>
          <w:sz w:val="28"/>
        </w:rPr>
        <w:t xml:space="preserve">
      Сынамалардың барлық үш деңгейiнiң нормативтерiн орындаған жарысқа қатысушыларды белгiлермен, грамоталармен марапаттау жөнiндегi шығыстар тиiстi жастар iсi, туризм және спорт басқармалары мен жергiлiктi атқарушы органдарға жүктеледi. </w:t>
      </w:r>
      <w:r>
        <w:br/>
      </w:r>
      <w:r>
        <w:rPr>
          <w:rFonts w:ascii="Times New Roman"/>
          <w:b w:val="false"/>
          <w:i w:val="false"/>
          <w:color w:val="000000"/>
          <w:sz w:val="28"/>
        </w:rPr>
        <w:t>
 </w:t>
      </w:r>
    </w:p>
    <w:bookmarkEnd w:id="4"/>
    <w:bookmarkStart w:name="z30" w:id="5"/>
    <w:p>
      <w:pPr>
        <w:spacing w:after="0"/>
        <w:ind w:left="0"/>
        <w:jc w:val="both"/>
      </w:pPr>
      <w:r>
        <w:rPr>
          <w:rFonts w:ascii="Times New Roman"/>
          <w:b w:val="false"/>
          <w:i w:val="false"/>
          <w:color w:val="000000"/>
          <w:sz w:val="28"/>
        </w:rPr>
        <w:t>
                                    1 қосымша</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халықтың</w:t>
      </w:r>
    </w:p>
    <w:p>
      <w:pPr>
        <w:spacing w:after="0"/>
        <w:ind w:left="0"/>
        <w:jc w:val="both"/>
      </w:pPr>
      <w:r>
        <w:rPr>
          <w:rFonts w:ascii="Times New Roman"/>
          <w:b w:val="false"/>
          <w:i w:val="false"/>
          <w:color w:val="000000"/>
          <w:sz w:val="28"/>
        </w:rPr>
        <w:t>                                    дене тәрбиесі даярлығының Президенттік</w:t>
      </w:r>
    </w:p>
    <w:p>
      <w:pPr>
        <w:spacing w:after="0"/>
        <w:ind w:left="0"/>
        <w:jc w:val="both"/>
      </w:pPr>
      <w:r>
        <w:rPr>
          <w:rFonts w:ascii="Times New Roman"/>
          <w:b w:val="false"/>
          <w:i w:val="false"/>
          <w:color w:val="000000"/>
          <w:sz w:val="28"/>
        </w:rPr>
        <w:t>                                    сынамалары туралы ережеге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ЕСКЕРТУ. Қосымша жаңа редакцияда -  Қазақстан Республикасы Үкіметінің</w:t>
      </w:r>
    </w:p>
    <w:p>
      <w:pPr>
        <w:spacing w:after="0"/>
        <w:ind w:left="0"/>
        <w:jc w:val="both"/>
      </w:pPr>
      <w:r>
        <w:rPr>
          <w:rFonts w:ascii="Times New Roman"/>
          <w:b w:val="false"/>
          <w:i w:val="false"/>
          <w:color w:val="000000"/>
          <w:sz w:val="28"/>
        </w:rPr>
        <w:t xml:space="preserve">              2002 жылғы 12 маусымдағы N 637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P020637_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білім беретін мектептердің 5, 9, 11-сыныптарының </w:t>
      </w:r>
    </w:p>
    <w:p>
      <w:pPr>
        <w:spacing w:after="0"/>
        <w:ind w:left="0"/>
        <w:jc w:val="both"/>
      </w:pPr>
      <w:r>
        <w:rPr>
          <w:rFonts w:ascii="Times New Roman"/>
          <w:b w:val="false"/>
          <w:i w:val="false"/>
          <w:color w:val="000000"/>
          <w:sz w:val="28"/>
        </w:rPr>
        <w:t xml:space="preserve">         оқушылары мен 18-23 жастағы жастарға арналған сынақтар </w:t>
      </w:r>
    </w:p>
    <w:p>
      <w:pPr>
        <w:spacing w:after="0"/>
        <w:ind w:left="0"/>
        <w:jc w:val="both"/>
      </w:pPr>
      <w:r>
        <w:rPr>
          <w:rFonts w:ascii="Times New Roman"/>
          <w:b w:val="false"/>
          <w:i w:val="false"/>
          <w:color w:val="000000"/>
          <w:sz w:val="28"/>
        </w:rPr>
        <w:t>                      мен нормативтердің түрлері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Сынақтардың түрлері  ! Өлшем !            Нормативтер</w:t>
      </w:r>
    </w:p>
    <w:p>
      <w:pPr>
        <w:spacing w:after="0"/>
        <w:ind w:left="0"/>
        <w:jc w:val="both"/>
      </w:pPr>
      <w:r>
        <w:rPr>
          <w:rFonts w:ascii="Times New Roman"/>
          <w:b w:val="false"/>
          <w:i w:val="false"/>
          <w:color w:val="000000"/>
          <w:sz w:val="28"/>
        </w:rPr>
        <w:t>                      !бірлігі!--------------------------------------------</w:t>
      </w:r>
    </w:p>
    <w:p>
      <w:pPr>
        <w:spacing w:after="0"/>
        <w:ind w:left="0"/>
        <w:jc w:val="both"/>
      </w:pPr>
      <w:r>
        <w:rPr>
          <w:rFonts w:ascii="Times New Roman"/>
          <w:b w:val="false"/>
          <w:i w:val="false"/>
          <w:color w:val="000000"/>
          <w:sz w:val="28"/>
        </w:rPr>
        <w:t>                      !       !Президенттік деңгей!Ұлттық дайындық деңгейі</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  ұлдар  !  қыздар !   ұлдар  !   қыздар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5-сынып оқушылары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60 метрге жүгіру         сек      9.4       9.6        9.8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1000 метрге жүгіру     мин.сек.             4.10                  4.30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2000 метрге жүгіру     мин.сек.   7.40                 8.20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Тұрған орыннан           см.      200       180        180        170</w:t>
      </w:r>
    </w:p>
    <w:p>
      <w:pPr>
        <w:spacing w:after="0"/>
        <w:ind w:left="0"/>
        <w:jc w:val="both"/>
      </w:pPr>
      <w:r>
        <w:rPr>
          <w:rFonts w:ascii="Times New Roman"/>
          <w:b w:val="false"/>
          <w:i w:val="false"/>
          <w:color w:val="000000"/>
          <w:sz w:val="28"/>
        </w:rPr>
        <w:t xml:space="preserve">ұзындыққа секіру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Тартылу                 мәрте      10        8</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Шалқалай жатып          мин.</w:t>
      </w:r>
    </w:p>
    <w:p>
      <w:pPr>
        <w:spacing w:after="0"/>
        <w:ind w:left="0"/>
        <w:jc w:val="both"/>
      </w:pPr>
      <w:r>
        <w:rPr>
          <w:rFonts w:ascii="Times New Roman"/>
          <w:b w:val="false"/>
          <w:i w:val="false"/>
          <w:color w:val="000000"/>
          <w:sz w:val="28"/>
        </w:rPr>
        <w:t>денені көтеру           мәрте                40                    35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минут ішінде          мин.      14.00     16.00     16.00       18.00</w:t>
      </w:r>
    </w:p>
    <w:p>
      <w:pPr>
        <w:spacing w:after="0"/>
        <w:ind w:left="0"/>
        <w:jc w:val="both"/>
      </w:pPr>
      <w:r>
        <w:rPr>
          <w:rFonts w:ascii="Times New Roman"/>
          <w:b w:val="false"/>
          <w:i w:val="false"/>
          <w:color w:val="000000"/>
          <w:sz w:val="28"/>
        </w:rPr>
        <w:t>3 км-ге шаңғымен        м.        1600      1200      1530        1140</w:t>
      </w:r>
    </w:p>
    <w:p>
      <w:pPr>
        <w:spacing w:after="0"/>
        <w:ind w:left="0"/>
        <w:jc w:val="both"/>
      </w:pPr>
      <w:r>
        <w:rPr>
          <w:rFonts w:ascii="Times New Roman"/>
          <w:b w:val="false"/>
          <w:i w:val="false"/>
          <w:color w:val="000000"/>
          <w:sz w:val="28"/>
        </w:rPr>
        <w:t xml:space="preserve">жүгіру немесе </w:t>
      </w:r>
    </w:p>
    <w:p>
      <w:pPr>
        <w:spacing w:after="0"/>
        <w:ind w:left="0"/>
        <w:jc w:val="both"/>
      </w:pPr>
      <w:r>
        <w:rPr>
          <w:rFonts w:ascii="Times New Roman"/>
          <w:b w:val="false"/>
          <w:i w:val="false"/>
          <w:color w:val="000000"/>
          <w:sz w:val="28"/>
        </w:rPr>
        <w:t xml:space="preserve">жүру-жүгіру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50 метрге жүзу          сек.       50        60       1:10.0     1:20.0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Доп лақтыру (150 гр)     м.        40        30         35         25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9-сынып оқушылары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100 метрге жүгіру        сек      13.2      15.2       13.6       15.5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1000 метрге жүгіру     мин.сек.             4.10                  4.30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2000 метрге жүгіру     мин.сек.   7.30                 8.00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Тұрған орыннан           см.      240       210        220        190</w:t>
      </w:r>
    </w:p>
    <w:p>
      <w:pPr>
        <w:spacing w:after="0"/>
        <w:ind w:left="0"/>
        <w:jc w:val="both"/>
      </w:pPr>
      <w:r>
        <w:rPr>
          <w:rFonts w:ascii="Times New Roman"/>
          <w:b w:val="false"/>
          <w:i w:val="false"/>
          <w:color w:val="000000"/>
          <w:sz w:val="28"/>
        </w:rPr>
        <w:t xml:space="preserve">ұзындыққа секіру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Тартылу                 мәрте      16                  12</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Шалқалай жатып          мин.</w:t>
      </w:r>
    </w:p>
    <w:p>
      <w:pPr>
        <w:spacing w:after="0"/>
        <w:ind w:left="0"/>
        <w:jc w:val="both"/>
      </w:pPr>
      <w:r>
        <w:rPr>
          <w:rFonts w:ascii="Times New Roman"/>
          <w:b w:val="false"/>
          <w:i w:val="false"/>
          <w:color w:val="000000"/>
          <w:sz w:val="28"/>
        </w:rPr>
        <w:t>денені көтеру           мәрте                45                    40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минут ішінде          мин.      13.30     15.00     14.00       16.00</w:t>
      </w:r>
    </w:p>
    <w:p>
      <w:pPr>
        <w:spacing w:after="0"/>
        <w:ind w:left="0"/>
        <w:jc w:val="both"/>
      </w:pPr>
      <w:r>
        <w:rPr>
          <w:rFonts w:ascii="Times New Roman"/>
          <w:b w:val="false"/>
          <w:i w:val="false"/>
          <w:color w:val="000000"/>
          <w:sz w:val="28"/>
        </w:rPr>
        <w:t>3 км-ге шаңғымен        м.        1700      1350      1530        1240</w:t>
      </w:r>
    </w:p>
    <w:p>
      <w:pPr>
        <w:spacing w:after="0"/>
        <w:ind w:left="0"/>
        <w:jc w:val="both"/>
      </w:pPr>
      <w:r>
        <w:rPr>
          <w:rFonts w:ascii="Times New Roman"/>
          <w:b w:val="false"/>
          <w:i w:val="false"/>
          <w:color w:val="000000"/>
          <w:sz w:val="28"/>
        </w:rPr>
        <w:t xml:space="preserve">жүгіру немесе </w:t>
      </w:r>
    </w:p>
    <w:p>
      <w:pPr>
        <w:spacing w:after="0"/>
        <w:ind w:left="0"/>
        <w:jc w:val="both"/>
      </w:pPr>
      <w:r>
        <w:rPr>
          <w:rFonts w:ascii="Times New Roman"/>
          <w:b w:val="false"/>
          <w:i w:val="false"/>
          <w:color w:val="000000"/>
          <w:sz w:val="28"/>
        </w:rPr>
        <w:t xml:space="preserve">жүру-жүгіру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50 метрге жүзу          сек.       45        50       55.0       1:00.0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Доп лақтыру (150 гр)     м.        60        35        50          30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11-сынып оқушылары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100 метрге жүгіру        сек      12.6      15.0       13.0       15.5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1000 метрге жүгіру     мин.сек.             4.00                  4.30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3000 метрге жүгіру     мин.сек.   11:00.0             12:00.0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Тұрған орыннан           см.      265       210        235        200</w:t>
      </w:r>
    </w:p>
    <w:p>
      <w:pPr>
        <w:spacing w:after="0"/>
        <w:ind w:left="0"/>
        <w:jc w:val="both"/>
      </w:pPr>
      <w:r>
        <w:rPr>
          <w:rFonts w:ascii="Times New Roman"/>
          <w:b w:val="false"/>
          <w:i w:val="false"/>
          <w:color w:val="000000"/>
          <w:sz w:val="28"/>
        </w:rPr>
        <w:t xml:space="preserve">ұзындыққа секіру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Тартылу                 мәрте      18                  15</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Шалқалай жатып          мин.</w:t>
      </w:r>
    </w:p>
    <w:p>
      <w:pPr>
        <w:spacing w:after="0"/>
        <w:ind w:left="0"/>
        <w:jc w:val="both"/>
      </w:pPr>
      <w:r>
        <w:rPr>
          <w:rFonts w:ascii="Times New Roman"/>
          <w:b w:val="false"/>
          <w:i w:val="false"/>
          <w:color w:val="000000"/>
          <w:sz w:val="28"/>
        </w:rPr>
        <w:t>денені көтеру           мәрте                50                    45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5 км-ге шаңғымен        мин.      22.30     15.30     23.30       16.30    </w:t>
      </w:r>
    </w:p>
    <w:p>
      <w:pPr>
        <w:spacing w:after="0"/>
        <w:ind w:left="0"/>
        <w:jc w:val="both"/>
      </w:pPr>
      <w:r>
        <w:rPr>
          <w:rFonts w:ascii="Times New Roman"/>
          <w:b w:val="false"/>
          <w:i w:val="false"/>
          <w:color w:val="000000"/>
          <w:sz w:val="28"/>
        </w:rPr>
        <w:t>жүгіру 6 минут ішінде   м.        1700      1350      1550        1240</w:t>
      </w:r>
    </w:p>
    <w:p>
      <w:pPr>
        <w:spacing w:after="0"/>
        <w:ind w:left="0"/>
        <w:jc w:val="both"/>
      </w:pPr>
      <w:r>
        <w:rPr>
          <w:rFonts w:ascii="Times New Roman"/>
          <w:b w:val="false"/>
          <w:i w:val="false"/>
          <w:color w:val="000000"/>
          <w:sz w:val="28"/>
        </w:rPr>
        <w:t>3 км-ге шаңғымен</w:t>
      </w:r>
    </w:p>
    <w:p>
      <w:pPr>
        <w:spacing w:after="0"/>
        <w:ind w:left="0"/>
        <w:jc w:val="both"/>
      </w:pPr>
      <w:r>
        <w:rPr>
          <w:rFonts w:ascii="Times New Roman"/>
          <w:b w:val="false"/>
          <w:i w:val="false"/>
          <w:color w:val="000000"/>
          <w:sz w:val="28"/>
        </w:rPr>
        <w:t>жүгіру немесе</w:t>
      </w:r>
    </w:p>
    <w:p>
      <w:pPr>
        <w:spacing w:after="0"/>
        <w:ind w:left="0"/>
        <w:jc w:val="both"/>
      </w:pPr>
      <w:r>
        <w:rPr>
          <w:rFonts w:ascii="Times New Roman"/>
          <w:b w:val="false"/>
          <w:i w:val="false"/>
          <w:color w:val="000000"/>
          <w:sz w:val="28"/>
        </w:rPr>
        <w:t>жүру-жүгіру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50 метрге жүзу          сек.       40        50       50.0       1:00.0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Кіші оқпанды            ұпайлар    42        40        38          36</w:t>
      </w:r>
    </w:p>
    <w:p>
      <w:pPr>
        <w:spacing w:after="0"/>
        <w:ind w:left="0"/>
        <w:jc w:val="both"/>
      </w:pPr>
      <w:r>
        <w:rPr>
          <w:rFonts w:ascii="Times New Roman"/>
          <w:b w:val="false"/>
          <w:i w:val="false"/>
          <w:color w:val="000000"/>
          <w:sz w:val="28"/>
        </w:rPr>
        <w:t xml:space="preserve">(пневматикалық) </w:t>
      </w:r>
    </w:p>
    <w:p>
      <w:pPr>
        <w:spacing w:after="0"/>
        <w:ind w:left="0"/>
        <w:jc w:val="both"/>
      </w:pPr>
      <w:r>
        <w:rPr>
          <w:rFonts w:ascii="Times New Roman"/>
          <w:b w:val="false"/>
          <w:i w:val="false"/>
          <w:color w:val="000000"/>
          <w:sz w:val="28"/>
        </w:rPr>
        <w:t xml:space="preserve">винтовкадан 5 рет ату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18-23 жастағы жастар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100 метрге жүгіру        сек      12.8      15.5       13.3       16.2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1000 метрге жүгіру     мин.сек.             4.20                  4.35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3000 метрге жүгіру     мин.сек.   12:00.0             12:30.0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Тұрған орыннан           см.      260       200        245        190</w:t>
      </w:r>
    </w:p>
    <w:p>
      <w:pPr>
        <w:spacing w:after="0"/>
        <w:ind w:left="0"/>
        <w:jc w:val="both"/>
      </w:pPr>
      <w:r>
        <w:rPr>
          <w:rFonts w:ascii="Times New Roman"/>
          <w:b w:val="false"/>
          <w:i w:val="false"/>
          <w:color w:val="000000"/>
          <w:sz w:val="28"/>
        </w:rPr>
        <w:t xml:space="preserve">ұзындыққа секіру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Тартылу                 мәрте      18                  15</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Шалқалай жатып          мин.</w:t>
      </w:r>
    </w:p>
    <w:p>
      <w:pPr>
        <w:spacing w:after="0"/>
        <w:ind w:left="0"/>
        <w:jc w:val="both"/>
      </w:pPr>
      <w:r>
        <w:rPr>
          <w:rFonts w:ascii="Times New Roman"/>
          <w:b w:val="false"/>
          <w:i w:val="false"/>
          <w:color w:val="000000"/>
          <w:sz w:val="28"/>
        </w:rPr>
        <w:t>денені көтеру           мәрте                50                    44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5 км-ге шаңғымен        мин.      22.00     25.40     25.00     уақытты </w:t>
      </w:r>
    </w:p>
    <w:p>
      <w:pPr>
        <w:spacing w:after="0"/>
        <w:ind w:left="0"/>
        <w:jc w:val="both"/>
      </w:pPr>
      <w:r>
        <w:rPr>
          <w:rFonts w:ascii="Times New Roman"/>
          <w:b w:val="false"/>
          <w:i w:val="false"/>
          <w:color w:val="000000"/>
          <w:sz w:val="28"/>
        </w:rPr>
        <w:t>жүгіру                            2800      15.00             есептемегенде</w:t>
      </w:r>
    </w:p>
    <w:p>
      <w:pPr>
        <w:spacing w:after="0"/>
        <w:ind w:left="0"/>
        <w:jc w:val="both"/>
      </w:pPr>
      <w:r>
        <w:rPr>
          <w:rFonts w:ascii="Times New Roman"/>
          <w:b w:val="false"/>
          <w:i w:val="false"/>
          <w:color w:val="000000"/>
          <w:sz w:val="28"/>
        </w:rPr>
        <w:t>3 км-ге шаңғымен        м.      және одан   2650    2500-2700     18.30</w:t>
      </w:r>
    </w:p>
    <w:p>
      <w:pPr>
        <w:spacing w:after="0"/>
        <w:ind w:left="0"/>
        <w:jc w:val="both"/>
      </w:pPr>
      <w:r>
        <w:rPr>
          <w:rFonts w:ascii="Times New Roman"/>
          <w:b w:val="false"/>
          <w:i w:val="false"/>
          <w:color w:val="000000"/>
          <w:sz w:val="28"/>
        </w:rPr>
        <w:t>жүгіру                             көп    және одан</w:t>
      </w:r>
    </w:p>
    <w:p>
      <w:pPr>
        <w:spacing w:after="0"/>
        <w:ind w:left="0"/>
        <w:jc w:val="both"/>
      </w:pPr>
      <w:r>
        <w:rPr>
          <w:rFonts w:ascii="Times New Roman"/>
          <w:b w:val="false"/>
          <w:i w:val="false"/>
          <w:color w:val="000000"/>
          <w:sz w:val="28"/>
        </w:rPr>
        <w:t>                                             көп</w:t>
      </w:r>
    </w:p>
    <w:p>
      <w:pPr>
        <w:spacing w:after="0"/>
        <w:ind w:left="0"/>
        <w:jc w:val="both"/>
      </w:pPr>
      <w:r>
        <w:rPr>
          <w:rFonts w:ascii="Times New Roman"/>
          <w:b w:val="false"/>
          <w:i w:val="false"/>
          <w:color w:val="000000"/>
          <w:sz w:val="28"/>
        </w:rPr>
        <w:t>12 минуттық жүгіріс                                             2160-2640</w:t>
      </w:r>
    </w:p>
    <w:p>
      <w:pPr>
        <w:spacing w:after="0"/>
        <w:ind w:left="0"/>
        <w:jc w:val="both"/>
      </w:pPr>
      <w:r>
        <w:rPr>
          <w:rFonts w:ascii="Times New Roman"/>
          <w:b w:val="false"/>
          <w:i w:val="false"/>
          <w:color w:val="000000"/>
          <w:sz w:val="28"/>
        </w:rPr>
        <w:t xml:space="preserve">(Купер тесті)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50 метрге жүзу          сек.       40        50    уақытты      уақытты</w:t>
      </w:r>
    </w:p>
    <w:p>
      <w:pPr>
        <w:spacing w:after="0"/>
        <w:ind w:left="0"/>
        <w:jc w:val="both"/>
      </w:pPr>
      <w:r>
        <w:rPr>
          <w:rFonts w:ascii="Times New Roman"/>
          <w:b w:val="false"/>
          <w:i w:val="false"/>
          <w:color w:val="000000"/>
          <w:sz w:val="28"/>
        </w:rPr>
        <w:t>                                                есептемегенде есептемегенде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Кіші оқпанды            ұпайлар    42        40        36          33</w:t>
      </w:r>
    </w:p>
    <w:p>
      <w:pPr>
        <w:spacing w:after="0"/>
        <w:ind w:left="0"/>
        <w:jc w:val="both"/>
      </w:pPr>
      <w:r>
        <w:rPr>
          <w:rFonts w:ascii="Times New Roman"/>
          <w:b w:val="false"/>
          <w:i w:val="false"/>
          <w:color w:val="000000"/>
          <w:sz w:val="28"/>
        </w:rPr>
        <w:t xml:space="preserve">(пневматикалық) </w:t>
      </w:r>
    </w:p>
    <w:p>
      <w:pPr>
        <w:spacing w:after="0"/>
        <w:ind w:left="0"/>
        <w:jc w:val="both"/>
      </w:pPr>
      <w:r>
        <w:rPr>
          <w:rFonts w:ascii="Times New Roman"/>
          <w:b w:val="false"/>
          <w:i w:val="false"/>
          <w:color w:val="000000"/>
          <w:sz w:val="28"/>
        </w:rPr>
        <w:t xml:space="preserve">винтовкадан 5 рет ату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