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1d74" w14:textId="6d51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15 шiлдедегi N 905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"Шетел инвестициялары туралы" Қазақстан Республикасының Заңын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күшiне енгiзу тәртiбi туралы" Қазақстан Республикасы Жоғарғы Кеңесiнiң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1994 жылғы 27 желтоқсандағы қаулысына сәйкес (Қазақстан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Жоғарғы Кеңесiнiң Жаршысы, 1994 ж., N 23-24, 281-бап)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Қоса берiлiп отырған тiзбеге сәйкес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кейбiр шешiмдерiнiң күшi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1996 жылғы 15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905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 Үкiметiнiң кейбiр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шешiмдерiнiң күшi жойылған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"Қазақ КСР территориясында шетелдiк инвестициялары бар кәсiпорындар мен ұйымдар құрудың және олардың қызметiнiң тәртiбi туралы" Қазақстан Республикасы Министрлер Кабинетiнiң 1991 жылғы 31 қазандағы N 661 қаулысы (Қаз.КСР ҚЖ. 1991 ж., N 24, 178-бап).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шетелдiк инвестициялар жөнiндегi ұлттық агенттiгiнiң мәселелерi" туралы Қазақстан Республикасы Министрлер Кабинетiнiң 1992 жылғы 23 желтоқсандағы N 1073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"Заңды тұлғаларды мемлекеттiк тiркеу мәселелерi жөнiндегi Қазақстан Республикасы Үкiметiнiң кейбiр шешiмдерiне өзгертулер мен толықтырулар енгiзу туралы" Қазақстан Республикасы Үкiметiнiң 1995 жылғы 13 қазандағы N 1327 қаулысымен бекiтiлген заңды тұлғалардың мемлекеттiк тiркеу мәселелерi жөнiндегi Қазақстан Республикасы Үкiметiнiң кейбiр шешiмдерiне енгiзiлген өзгертулер мен толықтырулардың 1-тармағы (Қазақстан Республикасының ПҮАЖ-ы, 1995 ж., N 32, 407-бап).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Азаматтық Кодексiнiң (жалпы бөлiм) қабылдануына байланысты Қазақстан Республикасы Үкiметiнiң кейбiр шешiмдерiне өзгертулер мен толықтырулар енгiзу, күшi жойылған деп тану туралы" Қазақстан Республикасы Үкiметiнiң 1996 жылғы 19 қаңтардағы N 71 қаулысымен бекiтiлген Қазақстан Республикасы Үкiметiнiң кейбiр шешiмдерiне енгiзiлген өзгертулер мен толықтырулардың 2-тармағы (Қазақстан Республикасының ПҮАЖ-ы, 1996 ж., N 6, 26-бап).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