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59ed" w14:textId="bec5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шығыстарды басқарудың тиiмдiлiгiн арттыру және Қазақстан Республикасы Қаржы министрлiгiнiң жанындағы Қазынашылықтың қызметiн жандандыру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тамыз N 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Мемлекеттiң ақша ағынын басқаруды жақсарту, Қазақстан
Республикасының Қаржы министрлiгi жанындағы Қазынашылықтың ролiн
күшейту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министрлiктерi, мемлекеттiк
комитеттерi мен өзге де орталық атқарушы органдары: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келесi жылға республикалық бюджеттi бекiткеннен кейiн екi апта
мерзiм iшiнде ведомстволық бағыныстағы ұйымдардың аумақтық
тиесiлiгiне қарай жиынтық және жеке шығыс сметаларын Қазақстан
Республикасының Қаржы министрлiгiне беретiн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бюджеттiк қаражатты қазынашылық рұқсаттарда белгiленген лимиттер
мөлшерiнде жұмсасын;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бюджет бекiтiлгеннен кейiн Қазақстан
Республикасының Үкiметiнен қосымша бюджеттiк қаржы бөлудi өтiну
практикасын тоқтатсын.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банктердiң және нысаналы қаржыландыру қорларының
республикалық бюджеттен бөлiнетiн қаражатты пайдалануына қатаң
бақылау орнатсын;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бюджеттен қаржыландырылатын ұйымдардың бюджеттiк
және ағымдағы шоттарының шығыстары жөнiндегi төлем құжаттарына алдын
ала бақылау жасауды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Кеден комитетiмен бiрлесiп бiр ай
мерзiм iшiнде кедендiк ресiмдеу кезiнде бюджеттiң кiрiсiне төленетiн
кедендiк төлемдер мен салықтардың бюджеттiң кiрiсiне күнделiктi
түсуiн көздей отырып, оларды есептеудiң тәртiбiн әзiрлесiн;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Бюджет банкi жүйесiнiң
қалыптасуына қарай қазынашылық рұқсаттарды кезең-кезеңiмен енгiзу
арқылы республикалық бюджет шығыстарын қаржыландырудың жаңа тәртiбiн
енгiзуге кiрiссiн;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тиiмдiлiгiн арттыру мен атаулылығын жетiлдiру мақсатымен
бюджеттiк қаражатты жұмсаудың басымдығын (ағымдағы шығыстар үшiн,
сондай-ақ күрделi қаржы үшiн) қайта қарасын;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1998 жылы республикалық бюджеттiң кiрiсi мен шығысы жөнiндегi
қазынашылық операцияларды басқарудың компьютерлiк жүйесiн iске
қоссын, Қазақстан Республикасы Қаржы министрлiгiнiң жанындағы
Қазынашылық пен оның аймақтық органдарының арасында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жүйесiн енгiзу бағдарламасын әзiрлесiн;
     республикалық бюджеттен қаржыландырылатын ұйымдардың валюта
шоттарын ашу тәртiбi мен жұмыс режимiн әзiрлесiн және 1996 жылдың 
1 қазанына қарай Қазақстан Республикасы Үкiметiнiң бекiтуiне енгiзсiн.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