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69fb" w14:textId="9396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Ш.Айманов атындағы "Қазақфильм" республикалық шығармашылық-өндiрiстiк бiрлестiгiн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20 тамыздағы N 1032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Кинематографияда реформаларды тереңдету, фильмдер шығаруға
жұмсалатын бюджеттiк қаражатты қысқарту, материалдық-техникалық
базаны дамыту үшiн шетелдiк инвестицияларды тарату және Қазақстанда
киноөндiрiсiн ұйымдастыруды жетiлдiру мақсатында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Ш.Айманов атындағы "Қазақфильм" республикалық
шығармашылық-өндiрiстiк бiрлестiгi: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жедел басқару құқығына негiзделген мемлекеттiк кәсiпорын
нысанындағы Ш.Айманов атындағы Қазақ кинофабрикасына;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мекеме нысанындағы Ұлттық продюсерлiк орталыққа бөлу жолымен
қайта ұйымдастырылсын.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Мәдениет министрлiгiнiң жанындағы
"Қазақкино" мемлекеттiк компаниясы /бұдан әрi - "Қазақкино"
мемлекеттiк компаниясы/ мемлекеттiк кәсiпорынға қатысты мемлекеттiк
меншiк құқығы субъектiсiнiң функцияларын жүзеге асырушы уәкiлдi
орган 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"Қазақкино" мемлекеттiк компаниясы бiр ай мерзiм iшiнде
мемлекеттiк кәсiпорнының және мекемесiнiң Жарғыларын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Мемлекеттiк мүлiктi басқару
жөнiндегi мемлекеттiк комитетi "Қазақкино" мемлекеттiк компаниясымен
бiрлесiп бөлу балансы бойынша белгiленген тәртiппен қайта
ұйымдастырылған бiрлестiктiң мүлiктiк құқықтары мен мiндеттерiн
айқындасын.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