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e17a" w14:textId="6c3e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өмiр сүру деңгейiнiң негiзгi көрсеткiштерiн айқындау жөнiндегi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қыркүйек N 1150. Күші жойылды - ҚР Үкіметінің 2000.04.08. N 537 қаулысымен. ~P000537</w:t>
      </w:r>
    </w:p>
    <w:p>
      <w:pPr>
        <w:spacing w:after="0"/>
        <w:ind w:left="0"/>
        <w:jc w:val="left"/>
      </w:pPr>
      <w:r>
        <w:rPr>
          <w:rFonts w:ascii="Times New Roman"/>
          <w:b w:val="false"/>
          <w:i w:val="false"/>
          <w:color w:val="000000"/>
          <w:sz w:val="28"/>
        </w:rPr>
        <w:t>
</w:t>
      </w:r>
      <w:r>
        <w:rPr>
          <w:rFonts w:ascii="Times New Roman"/>
          <w:b w:val="false"/>
          <w:i w:val="false"/>
          <w:color w:val="000000"/>
          <w:sz w:val="28"/>
        </w:rPr>
        <w:t>
          Жүзеге асырылып жатқан экономикалық өзгерiстердiң әлеуметтiк
бағыттылығын күшейту, халықтың өмiр сүру деңгейiнiң негiзгi
көрсеткiштерiн талдау жұмыстарында пайдалану үшiн оларды айқындауды
тәжiрибеге енгiзу мақсатында Қазақстан Республикасының Үкiметi қаулы
етедi:
</w:t>
      </w:r>
      <w:r>
        <w:br/>
      </w:r>
      <w:r>
        <w:rPr>
          <w:rFonts w:ascii="Times New Roman"/>
          <w:b w:val="false"/>
          <w:i w:val="false"/>
          <w:color w:val="000000"/>
          <w:sz w:val="28"/>
        </w:rPr>
        <w:t>
          1. Қазақстан Республикасының Еңбек және халықты әлеуметтiк қорғау
туралы министрлiгi:
&lt;*&gt;
</w:t>
      </w:r>
      <w:r>
        <w:br/>
      </w:r>
      <w:r>
        <w:rPr>
          <w:rFonts w:ascii="Times New Roman"/>
          <w:b w:val="false"/>
          <w:i w:val="false"/>
          <w:color w:val="000000"/>
          <w:sz w:val="28"/>
        </w:rPr>
        <w:t>
          1999 жылдың 1 қаңтарына дейiн халықтың әртүрлi жыныстағы мен жастағы
топтары үшiн күн көрiс минимумдарының, сондай-ақ кедейлiк шегiнiң
құрылымы мен құрамын қалыптастырудың әдiстiк жолдарын әзiрлесiн;
&lt;*&gt;
</w:t>
      </w:r>
      <w:r>
        <w:br/>
      </w:r>
      <w:r>
        <w:rPr>
          <w:rFonts w:ascii="Times New Roman"/>
          <w:b w:val="false"/>
          <w:i w:val="false"/>
          <w:color w:val="000000"/>
          <w:sz w:val="28"/>
        </w:rPr>
        <w:t>
          1999 жылдың 1 қаңтарынан бастап тоқсан сайын Қазақстан
Республикасының Үкiметiне халықтың әртүрлi жыныстағы мен жастағы топтары
үшiн кедейлiк шегi мен күн көрiс минимумдарының мөлшерiн, әлеуметтiк
саясатты қалыптастыру кезiнде оларды пайдалану мақсатында берiп
отырсын;
&lt;*&gt;
&lt;*&gt;
</w:t>
      </w:r>
      <w:r>
        <w:br/>
      </w:r>
      <w:r>
        <w:rPr>
          <w:rFonts w:ascii="Times New Roman"/>
          <w:b w:val="false"/>
          <w:i w:val="false"/>
          <w:color w:val="000000"/>
          <w:sz w:val="28"/>
        </w:rPr>
        <w:t>
          жергiлiктi атқарушы органдарға кедейлiк шегi мен күн көрiс
минимумдарының көрсеткiштерiн қолдануда ұйымдастыру-әдiстемелiк көмек
көрсетсiн.
</w:t>
      </w:r>
      <w:r>
        <w:br/>
      </w:r>
      <w:r>
        <w:rPr>
          <w:rFonts w:ascii="Times New Roman"/>
          <w:b w:val="false"/>
          <w:i w:val="false"/>
          <w:color w:val="000000"/>
          <w:sz w:val="28"/>
        </w:rPr>
        <w:t>
          ЕСКЕРТУ. 1-тармақ өзгердi - ҚРҮ-нiң 1998.11.18. N 1175 қаулысымен.
</w:t>
      </w:r>
      <w:r>
        <w:br/>
      </w:r>
      <w:r>
        <w:rPr>
          <w:rFonts w:ascii="Times New Roman"/>
          <w:b w:val="false"/>
          <w:i w:val="false"/>
          <w:color w:val="000000"/>
          <w:sz w:val="28"/>
        </w:rPr>
        <w:t>
</w:t>
      </w:r>
      <w:r>
        <w:rPr>
          <w:rFonts w:ascii="Times New Roman"/>
          <w:b w:val="false"/>
          <w:i w:val="false"/>
          <w:color w:val="000000"/>
          <w:sz w:val="28"/>
        </w:rPr>
        <w:t xml:space="preserve"> P981175_ </w:t>
      </w:r>
      <w:r>
        <w:rPr>
          <w:rFonts w:ascii="Times New Roman"/>
          <w:b w:val="false"/>
          <w:i w:val="false"/>
          <w:color w:val="000000"/>
          <w:sz w:val="28"/>
        </w:rPr>
        <w:t>
</w:t>
      </w:r>
      <w:r>
        <w:br/>
      </w:r>
      <w:r>
        <w:rPr>
          <w:rFonts w:ascii="Times New Roman"/>
          <w:b w:val="false"/>
          <w:i w:val="false"/>
          <w:color w:val="000000"/>
          <w:sz w:val="28"/>
        </w:rPr>
        <w:t>
          ЕСКЕРТУ. 1-тармақ өзгердi - ҚРҮ-нiң 1999.05.10. N 554 қаулысымен.
</w:t>
      </w:r>
      <w:r>
        <w:br/>
      </w:r>
      <w:r>
        <w:rPr>
          <w:rFonts w:ascii="Times New Roman"/>
          <w:b w:val="false"/>
          <w:i w:val="false"/>
          <w:color w:val="000000"/>
          <w:sz w:val="28"/>
        </w:rPr>
        <w:t>
</w:t>
      </w:r>
      <w:r>
        <w:rPr>
          <w:rFonts w:ascii="Times New Roman"/>
          <w:b w:val="false"/>
          <w:i w:val="false"/>
          <w:color w:val="000000"/>
          <w:sz w:val="28"/>
        </w:rPr>
        <w:t xml:space="preserve"> P990554_ </w:t>
      </w:r>
      <w:r>
        <w:rPr>
          <w:rFonts w:ascii="Times New Roman"/>
          <w:b w:val="false"/>
          <w:i w:val="false"/>
          <w:color w:val="000000"/>
          <w:sz w:val="28"/>
        </w:rPr>
        <w:t>
</w:t>
      </w:r>
      <w:r>
        <w:br/>
      </w:r>
      <w:r>
        <w:rPr>
          <w:rFonts w:ascii="Times New Roman"/>
          <w:b w:val="false"/>
          <w:i w:val="false"/>
          <w:color w:val="000000"/>
          <w:sz w:val="28"/>
        </w:rPr>
        <w:t>
          2. Қазақстан Республикасының Ғылым министрлiгi - Ғылым академиясы:
</w:t>
      </w:r>
      <w:r>
        <w:br/>
      </w:r>
      <w:r>
        <w:rPr>
          <w:rFonts w:ascii="Times New Roman"/>
          <w:b w:val="false"/>
          <w:i w:val="false"/>
          <w:color w:val="000000"/>
          <w:sz w:val="28"/>
        </w:rPr>
        <w:t>
          Қазақстан Республикасының Еңбек және халықты әлеуметтiк қорғау
министрлiгiне 1998 жылдың 1 желтоқсанына дейiн тұтастай республика
бойынша адамдардың түрлi жыныстағы және жастағы топтары үшiн негiзгi
негiзгi тамақ өнiмдерiн тұтынудың ең төменгi нормаларын ұсынсын.
&lt;*&gt;
</w:t>
      </w:r>
      <w:r>
        <w:br/>
      </w:r>
      <w:r>
        <w:rPr>
          <w:rFonts w:ascii="Times New Roman"/>
          <w:b w:val="false"/>
          <w:i w:val="false"/>
          <w:color w:val="000000"/>
          <w:sz w:val="28"/>
        </w:rPr>
        <w:t>
          ЕСКЕРТУ. 2-тармақ өзгердi - ҚРҮ-нiң 1998.11.18. N 1175 қаулысымен.
</w:t>
      </w:r>
      <w:r>
        <w:br/>
      </w:r>
      <w:r>
        <w:rPr>
          <w:rFonts w:ascii="Times New Roman"/>
          <w:b w:val="false"/>
          <w:i w:val="false"/>
          <w:color w:val="000000"/>
          <w:sz w:val="28"/>
        </w:rPr>
        <w:t>
</w:t>
      </w:r>
      <w:r>
        <w:rPr>
          <w:rFonts w:ascii="Times New Roman"/>
          <w:b w:val="false"/>
          <w:i w:val="false"/>
          <w:color w:val="000000"/>
          <w:sz w:val="28"/>
        </w:rPr>
        <w:t xml:space="preserve"> P981175_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Ұлттық статистика агенттiгi 1997
жылдың 1 қаңтарынан бастап:
&lt;*&gt;
</w:t>
      </w:r>
      <w:r>
        <w:br/>
      </w:r>
      <w:r>
        <w:rPr>
          <w:rFonts w:ascii="Times New Roman"/>
          <w:b w:val="false"/>
          <w:i w:val="false"/>
          <w:color w:val="000000"/>
          <w:sz w:val="28"/>
        </w:rPr>
        <w:t>
          жалпы алғанда республика бойынша және аумақтар бойынша халықтың
әртүрлi жынысы және жасына топтары үшiн күн көрiс минимумының орта
есеппен бiр адамға шаққандағы көлемiнiң өзгеруi бойынша ай сайын
есеп жүргiзiп, оны Қазақстан Республикасының Еңбек министрлiгiне
ұсынатын болсын;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жыл сайын бұл есептердi Статистикалық жұмыстар регламентiне
енгiзетiн болсын.
     ЕСКЕРТУ. 3-тармақ өзгердi - ҚРҮ-нiң 1998.11.18. N 1175 қаулысымен.
</w:t>
      </w:r>
      <w:r>
        <w:rPr>
          <w:rFonts w:ascii="Times New Roman"/>
          <w:b w:val="false"/>
          <w:i w:val="false"/>
          <w:color w:val="000000"/>
          <w:sz w:val="28"/>
        </w:rPr>
        <w:t xml:space="preserve"> P981175_ </w:t>
      </w:r>
      <w:r>
        <w:rPr>
          <w:rFonts w:ascii="Times New Roman"/>
          <w:b w:val="false"/>
          <w:i w:val="false"/>
          <w:color w:val="000000"/>
          <w:sz w:val="28"/>
        </w:rPr>
        <w:t>
     4. Облыстардың, Астана мен Алматы қалаларының әкiмдерi
әлеуметтiк саясат бағытын айқындау үшiн кедейлiк шегi деңгейi мен
ең төменгi күнкөрiс деңгейiн пайдалансын.
&lt;*&gt;
     ЕСКЕРТУ. 4-тармақ жаңа редакцияда - ҚРҮ-нiң 1998.11.18. N 1175
              қаулысымен.  
</w:t>
      </w:r>
      <w:r>
        <w:rPr>
          <w:rFonts w:ascii="Times New Roman"/>
          <w:b w:val="false"/>
          <w:i w:val="false"/>
          <w:color w:val="000000"/>
          <w:sz w:val="28"/>
        </w:rPr>
        <w:t xml:space="preserve"> P981175_ </w:t>
      </w:r>
      <w:r>
        <w:rPr>
          <w:rFonts w:ascii="Times New Roman"/>
          <w:b w:val="false"/>
          <w:i w:val="false"/>
          <w:color w:val="000000"/>
          <w:sz w:val="28"/>
        </w:rPr>
        <w:t>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