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9a057" w14:textId="e99a0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6 ақпандағы N 166 қаулысына өзгертулер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30 қыркүйек N 1195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Қаржы министрлiгiнiң жанындағы Қазынашылық пен оның аумақтық органдарының жұмысын қалпына келтiру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"1996 жылға арналған республикалық бюджетте көзделген шығыстарды қаржыландыру Ережесiн бекiту туралы" Қазақстан Республикасы Үкiметiнiң 1996 жылғы 6 ақпандағы N 166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P960166_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бекiтiлген 1996 жылға арналған республикалық бюджетте көзделген шығыстарды қаржыландыру Ережесiне мынадай өзгертулер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екiншi абзацтағы "айына екi рет (2 және 17 күндерi)" деген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сөздер "айына бiр рет (айдың 2-күнiнен кейiн)" деген сөздермен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бесiншi абзац мынадай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"Кредиттер ашуды қазынашылық шешiмдермен белгiленген лимиттер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шегiнде және республикалық бюджеттiң кiрiс бөлiгiне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Ұлттық Банкiмен келiсiлген болжамдық (күтiлетiн)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қаражат түсiмiнiң негiзiнде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министрлiгi жүзеге асырады".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Премьер-Министрi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