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0364" w14:textId="5ea0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 Аппаратының Республикалық мемлекеттiк өндiрiстiк-пайдалану бiрлестiгiнiң баспаханасы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 қараша N 1327. Күші жойылды - ҚР Үкіметінің 2000.10.26. N 1597 қаулысымен. ~P001597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Үкiметi Аппаратының Республикалық
мемлекеттiк өндiрiстiк-пайдалану бiрлестiгiне Қазақстан Республикасы
Президентi мен Министрлер Кабинетi Аппаратының Iс басқармасы
өндiрiстiк-пайдалану бiрлестiгi баспаханасының базасында еншiлес
кәсiпорын - Қазақстан Республикасы Үкiметi Аппаратының Республикалық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мемлекеттiк өндiрiстiк-пайдалану бiрлестiгiнiң баспаханасын құруға
рұқсат етiлсiн.
     2. Қазақстан Республикасы Үкiметi Аппаратының Республикалық
мемлекеттiк өндiрiстiк-пайдалану бiрлестiгi жоғарыда аталған
баспахана жарғысын белгiленген тәртiппен бекiтсiн.
     Қазақстан Республикасы
       Премьер-Министрiнiң
 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