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3bdd" w14:textId="f533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"Борлы" акционерлiк қоғамы акцияларының мемлекеттiк пакетiнiң бiр бөлiгiн сату туралы</w:t>
      </w:r>
    </w:p>
    <w:p>
      <w:pPr>
        <w:spacing w:after="0"/>
        <w:ind w:left="0"/>
        <w:jc w:val="both"/>
      </w:pPr>
      <w:r>
        <w:rPr>
          <w:rFonts w:ascii="Times New Roman"/>
          <w:b w:val="false"/>
          <w:i w:val="false"/>
          <w:color w:val="000000"/>
          <w:sz w:val="28"/>
        </w:rPr>
        <w:t>Қазақстан Республикасы Үкiметiнiң Қаулысы 1996 жылғы 11 қараша N 1370</w:t>
      </w:r>
    </w:p>
    <w:p>
      <w:pPr>
        <w:spacing w:after="0"/>
        <w:ind w:left="0"/>
        <w:jc w:val="left"/>
      </w:pPr>
      <w:r>
        <w:rPr>
          <w:rFonts w:ascii="Times New Roman"/>
          <w:b w:val="false"/>
          <w:i w:val="false"/>
          <w:color w:val="000000"/>
          <w:sz w:val="28"/>
        </w:rPr>
        <w:t>
</w:t>
      </w:r>
      <w:r>
        <w:rPr>
          <w:rFonts w:ascii="Times New Roman"/>
          <w:b w:val="false"/>
          <w:i w:val="false"/>
          <w:color w:val="000000"/>
          <w:sz w:val="28"/>
        </w:rPr>
        <w:t>
          1996-1998 жылдарға арналған Қазақстан Республикасында
мемлекеттiк меншiктi жекешелендiру мен қайта құрылымдау
бағдарламасына сәйкес және инвестицияларды тарту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қолданылып жүрген заңдарға сәйкес
"Борлы" акционерлiк қоғамы акцияларының мемлекеттiк пакетiнiң 60
процентiн тендерде сату үшiн Қазақстан Республикасының Жекешелендiру
жөнiндегi мемлекеттiк комитетiне берсiн.
</w:t>
      </w:r>
      <w:r>
        <w:br/>
      </w:r>
      <w:r>
        <w:rPr>
          <w:rFonts w:ascii="Times New Roman"/>
          <w:b w:val="false"/>
          <w:i w:val="false"/>
          <w:color w:val="000000"/>
          <w:sz w:val="28"/>
        </w:rPr>
        <w:t>
          2. Қазақстан Республикасының Жекешелендiру жөнiндегi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комитетi тендер шарттарында бюджет алдындағы берешектi, тонна көмiрге
роялтидi және инвестицияларды өтеудi ескерiп, белгiленген заң
тәртiбiмен "Борлы" акционерлiк қоғамы акцияларының мемлекеттiк
пакетiнiң 60 процентiн сатуды жүзеге асырсын.
     Осы қаулының орындалуына бақылау жасау Қазақстан Республикасы
Премьер-Министрiнiң орынбасары Д.Т. Дүйсеновке жүктелсiн.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