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f6c3" w14:textId="527f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11 сәуiрдегi N 430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желтоқсандағы N 1670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"1996 жылға арналған республикалық бюджеттiң есебiнен ұсталатын
мемлекеттiк органдардың шектi шығыстары туралы" Қазақстан
Республикасы Үкiметiнiң 1996 жылғы 11 сәуiрдегi N 430 қаулысына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"Мәдениетминi жанындағы "Қазақкино" мемкомпаниясы" жолындағы
реттiк нөмiрi 5-шi "3701" саны "4178"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"Әлеуметминi" жолындағы реттiк нөмiрi 16-шы "13164" саны
"15874"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"Экономминi" жолындағы реттiк нөмiрi 22-шi "45953" және "3711"
сандары "43500" және "2550" сандарымен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"ТМД елдерiмен ынтымақтастық жөнiндегi мемкомитет" жолындағы
реттiк нөмiрi 29-шы "9735" саны "12385"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"Меммүлiкком" жолындағы реттiк нөмiрi 33-шi "12137" саны
"14202"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"Орман шаруашылығы комитетi" жолындағы реттiк нөмiрi 40-шы
"4217" саны "4559"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"Бас архив басқармасы" жолындағы реттiк нөмiрi 43-шi "5617"
және "2995" сандары "5911" және "3873" сандарымен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"Геодезия бас басқармасы" жолындағы реттiк нөмiрi 44-шi "3224"
саны "3969"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 және түстi металдардың тиiмдi пайдаланылуын бақылау
жөнiндегi меминспекция" жолындағы реттiк нөмiрi 48-шi "3012" саны
"3273"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"Министрлiктер мен ведомстволар бойынша жиыны" жолындағы
"2851032" , "1116647" және "113600" сандары "2851326", "1124322"
және "112439" сандарымен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басқарудың жаңа құрылымдарының пайда болуына
байланысты шығыстарға арналған қаражаттар" жолындағы реттiк нөмiрi
69-шы "382578" саны "382284"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"Барлығы" жолындағы "5964698" және "420714" сандары "5969373"
және "419553" сандарымен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