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bd87c" w14:textId="6ebd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16 шiлдедегi N 908 қаулысына өзгертулер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24 шiлдедегi N 926a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"Қарағанды көмiр бассейнiнiң кәсiпорындарын қаржы-экономикалық
сауықтыру жөнiндегi қосымша шаралар туралы" Қазақстан Республикасы
Үкiметiнiң 1996 жылғы 16 шiлдедегi N 908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P960908_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
өзгертулер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1-тармақ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"Долинская", "Шерубай Нұра" шахталары оларды жабу жөнiндегi
жұмысты жүргiзу үшiн "Карагандаликвидшахт" мамандандырылған
кәсiпорнынан берiлсiн";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6-тармақ 7-тармақ болып саналсын;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6-тармақ мынадай редакцияда берiлсiн: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"6. "Карагандаликвидшахт" мамандандырылған кәсiпорны 1996 жылғы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1 тамызға дейiнгi мерзiмде Қазақстан Республикасының Үкiметiне жою
жұмыстарын жүргiзу бағдарламасын тапсырсын".
     Осы қаулыға 1 қосымшадан "Долинская" шахтасы, "Шерубай-Нұра"
шахтасы сөздерi алынып тасталсын.
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