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ea15" w14:textId="bcae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және 1997 жылғы 7 қаңтардағы N 14 қаулыларына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7 мамыр N 804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шешiмдерiне мынадай өзгерiстер мен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 қаулысының қосымшасына: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"Реформаларды заңдық қамтамасыз ету" VII бөлiмiндегi, реттiк нөмiрi 111: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"Демпинг және орны      Заң жобасы,   наурыз   Экономминi,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толтырылатын            Үкiмет        1997 ж.  Кеденком,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тарифтер туралы         қаулысы             Өнеркәсiпсаудминi,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Әдiлетминi,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Баға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монополияға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саясат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комитет"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"Антидемпинг туралы     Заң жобасы,   мамыр   Экономсаудаминi,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Үкiмет        1997 ж.  Мемкеденкомы,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қаулысы                Әдiлетминi".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"Субсидиялар және       Заң жобасы,   шiлде    Экономсаудминi,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орны толтырылатын       Үкiмет        1997 ж.  Мемкеденкомы,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шаралар туралы          қаулысы                Әдiлетминi"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1997 жылға арналған заң жобасы жұмыстарының жоспары туралы" Қазақстан Республикасы Үкiметiнiң 1997 жылғы 7 қаңтардағы N 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бекiтiлген, Қазақстан Республикасы Үкiметiнiң 1997 жылға арналған заң жобасы жұмыстарының жоспарына: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29 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42 а, 52 а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а Антидепинг        Экономсаудаминi,   сәуiр мамыр  маусым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туралы                  Мемкеденкомы,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Әдiлетминi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 шешiмдерiн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әзiрлеудi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үйлестiру бөлiмi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а Субсидиялар        Экономсаудаминi,   маусым шiлде  тамыз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орны толтырылатын  Мемкеденкомы,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шаралар туралы          Әдiлетминi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 шешiмдерiн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әзiрлеудi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үйлестiру бөлiмi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