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383c" w14:textId="1ef38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13 желтоқсандағы N 1533 және 1997 жылғы 7 қаңтардағы N 14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1997 жылғы 30 мамырдағы N 909.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кейбiр шешiмдерiне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"1997 жылға арналған реформаларды тереңдету жөнiндегi Қазақстан Республикасы Үкiметi шараларының кең ауқымды жоспары туралы" Қазақстан Республикасы Үкiметiнiң 1996 жылғы 13 желтоқсандағы N 1533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қаулының "Реформаларды заңдық қамтамасыз ету" деген VII бөлiмiндегi, реттiк нөмiрi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"Ұжымдық шарттар     Заң жобасы,     1997 ж. Еңбекәлеуметминi,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(келiсiмдер) туралы  Үкiмет қаулысы  мамыр   Қаржыминi, Эконом.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минi, Әдiлетминi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деген жолдар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"Ұжымдық шарттар     Заң жобасы,     1997 ж. Еңбекәлеуметминi,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(келiсiмдер) туралы  Үкiмет қаулысы  қараша  Қаржыминi, Эконом.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жаңа редакция                                саудаминi,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Әдiлетминi"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"Қазақстан Республикасы Үкiметiнiң 1997 жылға арналған Заң жобасы жұмыстарының жоспары туралы" Қазақстан Республикасы Үкiметiнiң 1997 жылғы 7 қаңтардағы N 14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бекiтiлген Қазақстан Республикасы Үкiметiнiң 1997 жылға арналған Заң жобалары жұмыстарының жоспарында: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реттiк нөмiрi 41 жолдар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реттiк нөмiрi 63а мынадай мазмұндағы жолдармен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"63а Ұжымдық шарттар   Еңбекәлеуметминi, қазан қараша желтоқсан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(келiсiмдер)      Қаржыминi, Эко.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туралы жаңа       номсаудаминi,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редакция          Әдiлетминi"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Үкiмет шешiмдерiн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әзiрлеудi үйлес.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тiру бөлiмi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