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8c1c" w14:textId="f768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және 1997 жылғы 7 қаңтардағы N 14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маусымдағы N 987.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II.3 тараушада (кәсiпорындарды жекешелендiру, реформалау және мемлекеттiк меншiктi нығайту):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номерi 39 жолдағы "сәуiр" деген сөз "IҮ тоқсан"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ҮII тараудағы "Реформаларды заңдармен қамтамасыз ету" деген реттiк саны 112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"Медициналық сақтандыру туралы" 4 бағандағы "1997 жылдың қаңтары" деген сөздер "1997 жылдың тамызы"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1997 жылға арналған Заң жобасы жұмыстарының жоспары туралы" Қазақстан Республикасы Үкiметiнiң 1997 жылғы 7 қаңтардағы N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1997 жылға арналған Заң жобасы жұмыстарының жоспарында: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номерi 18, 36, 39а, 46 жолдар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51а, 55а, 55б, 55в реттiк номерлер мынадай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"51а  Мекемелер туралы   Әдiлетминi       шiлде    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Қаржыминi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әзiрлеудi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55а  "Медициналық        Денсаулықминi,   тамыз    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сақтандыру          Мiндеттi меди.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туралы" Қазақстан   циналық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Республикасы Пре.   қоры, Әдiлетминi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зидентiнiң Заң      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күшi бар Жарлығына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өзгерiстер мен      әзiрлеудi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толықтырулар енгiзу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55б  Азаматтық iс        Әдiлетминi        тамыз   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жүргiзу кодексi     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әзiрлеудi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55в  Әкiмшiлiк құқық     Әдiлетминi,       тамыз    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бұзулар туралы      Iшкiiсминi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кодекс              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әзiрлеудi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