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55b44" w14:textId="d255b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5 маусымдағы N 695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Үкiметiнiң қаулысы 1997 жылғы 23 шiлдедегi N 1152</w:t>
      </w:r>
    </w:p>
    <w:p>
      <w:pPr>
        <w:spacing w:after="0"/>
        <w:ind w:left="0"/>
        <w:jc w:val="both"/>
      </w:pPr>
      <w:bookmarkStart w:name="z0" w:id="0"/>
      <w:r>
        <w:rPr>
          <w:rFonts w:ascii="Times New Roman"/>
          <w:b w:val="false"/>
          <w:i w:val="false"/>
          <w:color w:val="000000"/>
          <w:sz w:val="28"/>
        </w:rPr>
        <w:t xml:space="preserve">
      Мемлекеттiк заемдарды тарту арқылы iске асырылатын жобаларды республикалық бюджеттен қоса қаржыландыру тетiгiн жетiлдiру және бөлiнетiн бюджеттiк қаражаттың қайтарылуын қамтамасыз ету мақсатында Қазақстан Республикасының Үкiметi қаулы етедi: </w:t>
      </w:r>
      <w:r>
        <w:br/>
      </w:r>
      <w:r>
        <w:rPr>
          <w:rFonts w:ascii="Times New Roman"/>
          <w:b w:val="false"/>
          <w:i w:val="false"/>
          <w:color w:val="000000"/>
          <w:sz w:val="28"/>
        </w:rPr>
        <w:t>
      "Қазақстан Республикасы бюджетiнен жобаларды қоса қаржыландыру тетiгi туралы" Қазақстан Республикасы Үкiметiнiң 1996 жылғы 5 маусымдағы N 695 </w:t>
      </w:r>
      <w:r>
        <w:rPr>
          <w:rFonts w:ascii="Times New Roman"/>
          <w:b w:val="false"/>
          <w:i w:val="false"/>
          <w:color w:val="000000"/>
          <w:sz w:val="28"/>
        </w:rPr>
        <w:t xml:space="preserve">P960695_ </w:t>
      </w:r>
      <w:r>
        <w:rPr>
          <w:rFonts w:ascii="Times New Roman"/>
          <w:b w:val="false"/>
          <w:i w:val="false"/>
          <w:color w:val="000000"/>
          <w:sz w:val="28"/>
        </w:rPr>
        <w:t xml:space="preserve">қаулысына мынадай өзгерiстер мен толықтырулар енгiзiлсiн: </w:t>
      </w:r>
      <w:r>
        <w:br/>
      </w:r>
      <w:r>
        <w:rPr>
          <w:rFonts w:ascii="Times New Roman"/>
          <w:b w:val="false"/>
          <w:i w:val="false"/>
          <w:color w:val="000000"/>
          <w:sz w:val="28"/>
        </w:rPr>
        <w:t xml:space="preserve">
      қаулының атауы мынадай редакцияда жазылсын: </w:t>
      </w:r>
      <w:r>
        <w:br/>
      </w:r>
      <w:r>
        <w:rPr>
          <w:rFonts w:ascii="Times New Roman"/>
          <w:b w:val="false"/>
          <w:i w:val="false"/>
          <w:color w:val="000000"/>
          <w:sz w:val="28"/>
        </w:rPr>
        <w:t xml:space="preserve">
      "Мемлекеттiк заемдарды тарту арқылы iске асырылатын жобаларды республикалық бюджеттен қоса қаржыландыру тетiгi туралы"; </w:t>
      </w:r>
      <w:r>
        <w:br/>
      </w:r>
      <w:r>
        <w:rPr>
          <w:rFonts w:ascii="Times New Roman"/>
          <w:b w:val="false"/>
          <w:i w:val="false"/>
          <w:color w:val="000000"/>
          <w:sz w:val="28"/>
        </w:rPr>
        <w:t xml:space="preserve">
      1-тармақтағы "Қазақстан Республикасының бюджетiнен" деген сөздер "Республикалық бюджеттен" деген сөздермен ауыстырылсын; </w:t>
      </w:r>
      <w:r>
        <w:br/>
      </w:r>
      <w:r>
        <w:rPr>
          <w:rFonts w:ascii="Times New Roman"/>
          <w:b w:val="false"/>
          <w:i w:val="false"/>
          <w:color w:val="000000"/>
          <w:sz w:val="28"/>
        </w:rPr>
        <w:t xml:space="preserve">
      аталған қаулының қосымшасында: </w:t>
      </w:r>
      <w:r>
        <w:br/>
      </w:r>
      <w:r>
        <w:rPr>
          <w:rFonts w:ascii="Times New Roman"/>
          <w:b w:val="false"/>
          <w:i w:val="false"/>
          <w:color w:val="000000"/>
          <w:sz w:val="28"/>
        </w:rPr>
        <w:t xml:space="preserve">
      қосымшаның атауы мынадай редакцияда жазылсын: </w:t>
      </w:r>
      <w:r>
        <w:br/>
      </w:r>
      <w:r>
        <w:rPr>
          <w:rFonts w:ascii="Times New Roman"/>
          <w:b w:val="false"/>
          <w:i w:val="false"/>
          <w:color w:val="000000"/>
          <w:sz w:val="28"/>
        </w:rPr>
        <w:t xml:space="preserve">
      "Мемлекеттiк заемдарды тарту арқылы iске асырылатын жобаларды республикалық бюджеттен қоса қаржыландыру тетiгi туралы"; </w:t>
      </w:r>
      <w:r>
        <w:br/>
      </w:r>
      <w:r>
        <w:rPr>
          <w:rFonts w:ascii="Times New Roman"/>
          <w:b w:val="false"/>
          <w:i w:val="false"/>
          <w:color w:val="000000"/>
          <w:sz w:val="28"/>
        </w:rPr>
        <w:t xml:space="preserve">
      қосымшаның мәтiнiндегi "Қазақстан Республикасының бюджетiнен" деген сөздер "Республикалық бюджеттен" деген сөздермен ауыстырылсын; </w:t>
      </w:r>
      <w:r>
        <w:br/>
      </w:r>
      <w:r>
        <w:rPr>
          <w:rFonts w:ascii="Times New Roman"/>
          <w:b w:val="false"/>
          <w:i w:val="false"/>
          <w:color w:val="000000"/>
          <w:sz w:val="28"/>
        </w:rPr>
        <w:t xml:space="preserve">
      бесiншi бөлiк мынадай редакцияда жазылсын: </w:t>
      </w:r>
      <w:r>
        <w:br/>
      </w:r>
      <w:r>
        <w:rPr>
          <w:rFonts w:ascii="Times New Roman"/>
          <w:b w:val="false"/>
          <w:i w:val="false"/>
          <w:color w:val="000000"/>
          <w:sz w:val="28"/>
        </w:rPr>
        <w:t xml:space="preserve">
      "Республикалық бюджеттен жобаларды қайтарымды негiзде қоса қаржыландыруды Қазақстан Республикасының Қаржы министрлiгi: </w:t>
      </w:r>
      <w:r>
        <w:br/>
      </w:r>
      <w:r>
        <w:rPr>
          <w:rFonts w:ascii="Times New Roman"/>
          <w:b w:val="false"/>
          <w:i w:val="false"/>
          <w:color w:val="000000"/>
          <w:sz w:val="28"/>
        </w:rPr>
        <w:t xml:space="preserve">
      түпкiлiктi заемшыларды тiкелей қаржыландыру; </w:t>
      </w:r>
      <w:r>
        <w:br/>
      </w:r>
      <w:r>
        <w:rPr>
          <w:rFonts w:ascii="Times New Roman"/>
          <w:b w:val="false"/>
          <w:i w:val="false"/>
          <w:color w:val="000000"/>
          <w:sz w:val="28"/>
        </w:rPr>
        <w:t xml:space="preserve">
      түпкiлiктi заемшыларға кейiн несие беруi үшiн екiншi деңгейдегi банктерде нысаналы несиелер беру; </w:t>
      </w:r>
      <w:r>
        <w:br/>
      </w:r>
      <w:r>
        <w:rPr>
          <w:rFonts w:ascii="Times New Roman"/>
          <w:b w:val="false"/>
          <w:i w:val="false"/>
          <w:color w:val="000000"/>
          <w:sz w:val="28"/>
        </w:rPr>
        <w:t xml:space="preserve">
      түпкiлiктi заемшыларға қызмет көрсетушi агент-банкiнi белгiлей отырып несие беру жолымен жүзеге асырады"; </w:t>
      </w:r>
      <w:r>
        <w:br/>
      </w:r>
      <w:r>
        <w:rPr>
          <w:rFonts w:ascii="Times New Roman"/>
          <w:b w:val="false"/>
          <w:i w:val="false"/>
          <w:color w:val="000000"/>
          <w:sz w:val="28"/>
        </w:rPr>
        <w:t xml:space="preserve">
      мынадай мазмұндағы алтыншы бөлiкпен толықтырылсын: </w:t>
      </w:r>
      <w:r>
        <w:br/>
      </w:r>
      <w:r>
        <w:rPr>
          <w:rFonts w:ascii="Times New Roman"/>
          <w:b w:val="false"/>
          <w:i w:val="false"/>
          <w:color w:val="000000"/>
          <w:sz w:val="28"/>
        </w:rPr>
        <w:t xml:space="preserve">
      "Бұл ретте Қазақстан Республикасының Қаржы министрлiгi мен түпкiлiктi заемшылар арасында жасалған келiсiмдерде не Қазақстан Республикасының Қаржы министрлiгi мен екiншi деңгейдегi банктер арасындағы несие келiсiмдерiнде қайтару кепiлдiктерi, аманат мiндеттемелерi, өтеу кестесi, өсiм ставкасы, сондай-ақ республикалық бюджетке негiзгi борыш пен проценттiк төлемдердi уақтылы және толық өтеу үшiн жауапкершiлiк белгiленедi";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алтыншы, жетiншi және сегiзiншi бөлiктер тиiсiнше жетiншi,</w:t>
      </w:r>
    </w:p>
    <w:p>
      <w:pPr>
        <w:spacing w:after="0"/>
        <w:ind w:left="0"/>
        <w:jc w:val="both"/>
      </w:pPr>
      <w:r>
        <w:rPr>
          <w:rFonts w:ascii="Times New Roman"/>
          <w:b w:val="false"/>
          <w:i w:val="false"/>
          <w:color w:val="000000"/>
          <w:sz w:val="28"/>
        </w:rPr>
        <w:t>сегiзiншi және тоғызыншы бөлiктер болып есептелсiн;</w:t>
      </w:r>
    </w:p>
    <w:p>
      <w:pPr>
        <w:spacing w:after="0"/>
        <w:ind w:left="0"/>
        <w:jc w:val="both"/>
      </w:pPr>
      <w:r>
        <w:rPr>
          <w:rFonts w:ascii="Times New Roman"/>
          <w:b w:val="false"/>
          <w:i w:val="false"/>
          <w:color w:val="000000"/>
          <w:sz w:val="28"/>
        </w:rPr>
        <w:t>     жетiншi бөлiк мынадай редакцияда жазылсын:</w:t>
      </w:r>
    </w:p>
    <w:p>
      <w:pPr>
        <w:spacing w:after="0"/>
        <w:ind w:left="0"/>
        <w:jc w:val="both"/>
      </w:pPr>
      <w:r>
        <w:rPr>
          <w:rFonts w:ascii="Times New Roman"/>
          <w:b w:val="false"/>
          <w:i w:val="false"/>
          <w:color w:val="000000"/>
          <w:sz w:val="28"/>
        </w:rPr>
        <w:t>     "Әрбiр жобаны қоса қаржыландыру тетiгi Қазақстан Республикасы</w:t>
      </w:r>
    </w:p>
    <w:p>
      <w:pPr>
        <w:spacing w:after="0"/>
        <w:ind w:left="0"/>
        <w:jc w:val="both"/>
      </w:pPr>
      <w:r>
        <w:rPr>
          <w:rFonts w:ascii="Times New Roman"/>
          <w:b w:val="false"/>
          <w:i w:val="false"/>
          <w:color w:val="000000"/>
          <w:sz w:val="28"/>
        </w:rPr>
        <w:t>Үкiметiнiң жобаны iске асыру туралы қаулысында бекiтiлуге тиiс";</w:t>
      </w:r>
    </w:p>
    <w:p>
      <w:pPr>
        <w:spacing w:after="0"/>
        <w:ind w:left="0"/>
        <w:jc w:val="both"/>
      </w:pPr>
      <w:r>
        <w:rPr>
          <w:rFonts w:ascii="Times New Roman"/>
          <w:b w:val="false"/>
          <w:i w:val="false"/>
          <w:color w:val="000000"/>
          <w:sz w:val="28"/>
        </w:rPr>
        <w:t>     тоғызыншы бөлiк алынып тасталсын.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