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9d68" w14:textId="ba39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Судың, газдың және жылудың жұмсалуын есептейтiн отандық құралдар өндiрiсi мен оларды орнатудың пилоттық жобасы туралы</w:t>
      </w:r>
    </w:p>
    <w:p>
      <w:pPr>
        <w:spacing w:after="0"/>
        <w:ind w:left="0"/>
        <w:jc w:val="both"/>
      </w:pPr>
      <w:r>
        <w:rPr>
          <w:rFonts w:ascii="Times New Roman"/>
          <w:b w:val="false"/>
          <w:i w:val="false"/>
          <w:color w:val="000000"/>
          <w:sz w:val="28"/>
        </w:rPr>
        <w:t>Қазақстан Республикасы Үкiметiнiң қаулысы 1997 жылғы 13 тамыздағы N 1256</w:t>
      </w:r>
    </w:p>
    <w:p>
      <w:pPr>
        <w:spacing w:after="0"/>
        <w:ind w:left="0"/>
        <w:jc w:val="left"/>
      </w:pPr>
      <w:r>
        <w:rPr>
          <w:rFonts w:ascii="Times New Roman"/>
          <w:b w:val="false"/>
          <w:i w:val="false"/>
          <w:color w:val="000000"/>
          <w:sz w:val="28"/>
        </w:rPr>
        <w:t>
</w:t>
      </w:r>
      <w:r>
        <w:rPr>
          <w:rFonts w:ascii="Times New Roman"/>
          <w:b w:val="false"/>
          <w:i w:val="false"/>
          <w:color w:val="000000"/>
          <w:sz w:val="28"/>
        </w:rPr>
        <w:t>
          "Жылуды, ыстық және суық суды тұтыну нормаларын қолдануды ретке
келтiру туралы" Қазақстан Республикасы Үкiметiнiң 1997 жылғы 29
мамырдағы N 889  
</w:t>
      </w:r>
      <w:r>
        <w:rPr>
          <w:rFonts w:ascii="Times New Roman"/>
          <w:b w:val="false"/>
          <w:i w:val="false"/>
          <w:color w:val="000000"/>
          <w:sz w:val="28"/>
        </w:rPr>
        <w:t xml:space="preserve"> P970889_ </w:t>
      </w:r>
      <w:r>
        <w:rPr>
          <w:rFonts w:ascii="Times New Roman"/>
          <w:b w:val="false"/>
          <w:i w:val="false"/>
          <w:color w:val="000000"/>
          <w:sz w:val="28"/>
        </w:rPr>
        <w:t>
  қаулысын жүзеге асыру барысын талдау халыққа 
есептеу құралдарын орнатудың кестесi бұзылғандығын көрсетiп отыр. 
Негiзгi себептерi - есептеу құралдарын сатып алуға қаражаттың болмауы,
отандық өндiрушiлердiң есептеу құралдарының өндiрiсiн өрiстетуге
айналым қаражатының жетiспеушiлiгi.
</w:t>
      </w:r>
      <w:r>
        <w:br/>
      </w:r>
      <w:r>
        <w:rPr>
          <w:rFonts w:ascii="Times New Roman"/>
          <w:b w:val="false"/>
          <w:i w:val="false"/>
          <w:color w:val="000000"/>
          <w:sz w:val="28"/>
        </w:rPr>
        <w:t>
          Суды, газды және жылу қуатын есептейтiн отандық құралдар
өндiрiсiн ұйымдастыру мақсатында Қазақстан Республикасының Үкiметi
қаулы етедi:
</w:t>
      </w:r>
      <w:r>
        <w:br/>
      </w:r>
      <w:r>
        <w:rPr>
          <w:rFonts w:ascii="Times New Roman"/>
          <w:b w:val="false"/>
          <w:i w:val="false"/>
          <w:color w:val="000000"/>
          <w:sz w:val="28"/>
        </w:rPr>
        <w:t>
          1. Қазақстан Республикасы Экономика және сауда министрлiгiнiң,
Қазақстан Акционерлiк Халықтық Жинақ Банкiнiң Солтүстiк Қазақстан
және Қарағанды облыстарының кәсiпорындарында коммуналдық қызмет
көрсетулердi есептейтiн құралдар өндiрiсi және осы аймақтардың,
сондай-ақ Ақмола, Шығыс Қазақстан, Қостанай және Павлодар
облыстарының тұрғын үй қорларын олармен жарақтау жөнiндегi пилоттық
жобасы мақұлдансын.
</w:t>
      </w:r>
      <w:r>
        <w:br/>
      </w:r>
      <w:r>
        <w:rPr>
          <w:rFonts w:ascii="Times New Roman"/>
          <w:b w:val="false"/>
          <w:i w:val="false"/>
          <w:color w:val="000000"/>
          <w:sz w:val="28"/>
        </w:rPr>
        <w:t>
          2. Жоғарыда аталған облыстардың әкiмдерi:
</w:t>
      </w:r>
      <w:r>
        <w:br/>
      </w:r>
      <w:r>
        <w:rPr>
          <w:rFonts w:ascii="Times New Roman"/>
          <w:b w:val="false"/>
          <w:i w:val="false"/>
          <w:color w:val="000000"/>
          <w:sz w:val="28"/>
        </w:rPr>
        <w:t>
          пәтер иелерi кооперативтерi мен коммуналдық қызметтердi
ұсынушылардың қатысуымен есептеу құралдарын орнату кестесiн әзiрлеп,
бекiтсiн, қызмет берушiлер мен пәтер иелерi кооперативтерiнiң
арасында шарттар жасалуын қамтамасыз етсiн;
</w:t>
      </w:r>
      <w:r>
        <w:br/>
      </w:r>
      <w:r>
        <w:rPr>
          <w:rFonts w:ascii="Times New Roman"/>
          <w:b w:val="false"/>
          <w:i w:val="false"/>
          <w:color w:val="000000"/>
          <w:sz w:val="28"/>
        </w:rPr>
        <w:t>
          есептеу құралдарын шығаратын кәсiпорындар үшiн өндiрiс көлемi
жөнiндегi тапсырысты айқындасын;
</w:t>
      </w:r>
      <w:r>
        <w:br/>
      </w:r>
      <w:r>
        <w:rPr>
          <w:rFonts w:ascii="Times New Roman"/>
          <w:b w:val="false"/>
          <w:i w:val="false"/>
          <w:color w:val="000000"/>
          <w:sz w:val="28"/>
        </w:rPr>
        <w:t>
          халыққа коммуналдық қызмет үшiн есеп айырысу кезiнде "есептеу
құралдарының" төлем құжатына жеке жолмен есептеу құралдарының құнын
қосу арқылы несиелердiң қайтарылуын көздесiн;
</w:t>
      </w:r>
      <w:r>
        <w:br/>
      </w:r>
      <w:r>
        <w:rPr>
          <w:rFonts w:ascii="Times New Roman"/>
          <w:b w:val="false"/>
          <w:i w:val="false"/>
          <w:color w:val="000000"/>
          <w:sz w:val="28"/>
        </w:rPr>
        <w:t>
          есептеу құралдарының өндiрiсiн және орнатуды несиелеудiң
кепiлдiгiн қамтамасыз ететiн шешiм қабылдасын;
</w:t>
      </w:r>
      <w:r>
        <w:br/>
      </w:r>
      <w:r>
        <w:rPr>
          <w:rFonts w:ascii="Times New Roman"/>
          <w:b w:val="false"/>
          <w:i w:val="false"/>
          <w:color w:val="000000"/>
          <w:sz w:val="28"/>
        </w:rPr>
        <w:t>
          мыналарды:
</w:t>
      </w:r>
      <w:r>
        <w:br/>
      </w:r>
      <w:r>
        <w:rPr>
          <w:rFonts w:ascii="Times New Roman"/>
          <w:b w:val="false"/>
          <w:i w:val="false"/>
          <w:color w:val="000000"/>
          <w:sz w:val="28"/>
        </w:rPr>
        <w:t>
          коммуналдық қызметтердi құралдық есептеудiң экономикалық
пайдалылығы туралы халық арасында түсiндiру жұмыстарының жүргiзiлуiн;
</w:t>
      </w:r>
      <w:r>
        <w:br/>
      </w:r>
      <w:r>
        <w:rPr>
          <w:rFonts w:ascii="Times New Roman"/>
          <w:b w:val="false"/>
          <w:i w:val="false"/>
          <w:color w:val="000000"/>
          <w:sz w:val="28"/>
        </w:rPr>
        <w:t>
          коммуналдық қызметтiң отандық өндiрiсiнiң есептеу құралдарын
сатып алуға түсетiн қаражаттың мақсатты пайдаланылуын бақылауды
қамтамасыз етсiн.
</w:t>
      </w:r>
      <w:r>
        <w:br/>
      </w:r>
      <w:r>
        <w:rPr>
          <w:rFonts w:ascii="Times New Roman"/>
          <w:b w:val="false"/>
          <w:i w:val="false"/>
          <w:color w:val="000000"/>
          <w:sz w:val="28"/>
        </w:rPr>
        <w:t>
          3. Қазақстан Республикасының Экономика және сауда министрлiгi,
Қаржы министрлiгi, Солтүстiк Қазақстан және Қарағанды облыстарының
әкiмдерi есептеу құралдары өндiрiсiн бөлiп, осы жұмыстарды 1997 жылғы
20 тамызға дейiн жасауға мүмкiндiктерi бар өндiрушi кәсiпорындардың
тiзбесiн айқындасын.
</w:t>
      </w:r>
      <w:r>
        <w:br/>
      </w:r>
      <w:r>
        <w:rPr>
          <w:rFonts w:ascii="Times New Roman"/>
          <w:b w:val="false"/>
          <w:i w:val="false"/>
          <w:color w:val="000000"/>
          <w:sz w:val="28"/>
        </w:rPr>
        <w:t>
          4. Қазақстан Акционерлiк Халықтық Жинақ Банкiне:
</w:t>
      </w:r>
      <w:r>
        <w:br/>
      </w:r>
      <w:r>
        <w:rPr>
          <w:rFonts w:ascii="Times New Roman"/>
          <w:b w:val="false"/>
          <w:i w:val="false"/>
          <w:color w:val="000000"/>
          <w:sz w:val="28"/>
        </w:rPr>
        <w:t>
          Қазақстан Акционерлiк Халықтық Жинақ Банкiнiң облыстық
филиалдарында коммуналдық жыл қуаты, суарнасы кәсiпорындарының және
басқа да коммуналдық қызмет берушiлердiң жинақтаушы шоттарын ашу;
</w:t>
      </w:r>
      <w:r>
        <w:br/>
      </w:r>
      <w:r>
        <w:rPr>
          <w:rFonts w:ascii="Times New Roman"/>
          <w:b w:val="false"/>
          <w:i w:val="false"/>
          <w:color w:val="000000"/>
          <w:sz w:val="28"/>
        </w:rPr>
        <w:t>
          бизнес-жоспары болған жағдайда, қызмет берушi кәсiпорындар және
отандық есептеу құралдарын шығарушылар арасындағы шарттар негiзiнде 3
жылға дейiн мерзiмге несиелiк желiлер ашу;
</w:t>
      </w:r>
      <w:r>
        <w:br/>
      </w:r>
      <w:r>
        <w:rPr>
          <w:rFonts w:ascii="Times New Roman"/>
          <w:b w:val="false"/>
          <w:i w:val="false"/>
          <w:color w:val="000000"/>
          <w:sz w:val="28"/>
        </w:rPr>
        <w:t>
          тұрғын үй қорына есептеу құралдарын сатып алып, орнатуға
тұтынушыларға несиелер беру мәселесiн пысықтау ұсынылсын;
</w:t>
      </w:r>
      <w:r>
        <w:br/>
      </w:r>
      <w:r>
        <w:rPr>
          <w:rFonts w:ascii="Times New Roman"/>
          <w:b w:val="false"/>
          <w:i w:val="false"/>
          <w:color w:val="000000"/>
          <w:sz w:val="28"/>
        </w:rPr>
        <w:t>
          5. Қазақстан Республикасының Экономика және сауда министрлiгi
осы қаулының жүзеге асырылу барысы туралы 1997 жылдың 1 қазанына дейiн
Қазақстан Республикасының Үкiметiне баяндасын,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