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a51" w14:textId="08d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Өнiмдi табиғи нысанда бөлу туралы келiсiм-шарттардағы Қазақстан Республикасының роялтилерi мен үлестерiн белгiлеу және оны төлеудiң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қыркүйектегi N 1329.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пайдаланушылардың арнаулы салықтар мен төлемдерiнiң мемлекеттiк бюджетке толық түсуiн, оның iшiнде өнiмдi табиғи нысанда бөлу туралы келiсiм-шарттарда Қазақстан Республикасының роялтилерi мен үлестерiн және оны төлеудi реттеудi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берiлiп отырған Өнiмдердi табиғи нысанда бөлу туралы келiсiм-шарттардағы Қазақстан Республикасының роялтилерi мен үлестерiн белгiлеу және оны төлеудiң тәртiбi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12 қыркүйектегi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Өнiмдердi табиғи нысанда бөлу туралы келiсiм-шарттардағы Қазақстан Республикасының роялтилерi мен үлестерiн белгiлеу және оны төлеудiң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Тараптардың қосымша келiсiмдерiнiң негiзiнде өнiмдердi бөлу туралы келiсiм-шарттарда, Қазақстан Республикасының роялти және үлестерiнiң ақшалай нысандағы төлемi жер қойнауын пайдалануға жасалған келiсiм-шарт бойынша қызметтердi жүзеге асыру барысында төлемнiң табиғи нысанына алмастырылуы мүмкiн.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Тараптардың қосымша келiсiм оған қол қойылған сәтке дейiн мiндеттi тәртiпте құқықтық және салықтық сараптамадан өтедi.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 қойнауын пайдалануға жасалған келiсiм-шарттарда белгiленген өнiмдердi бөлу туралы келiсiм-шарттардағы Қазақстан Республикасының роялтилерiн немесе үлестерiн ақшалай төлеу нысаны уақытша толық немесе iшiнара ауыстырылуы мүмкiн.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Өнiмдердi бөлу туралы келiсiм-шарттардағы Қазақстан Республикасының роялтилерiн және үлестерiн табиғи төлеу нысаны ақшалай төлем нысанындағы осы төлемге арналған келiсiм-шартта баламды белгiленген болуы керек.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Өнiмдердi бөлу туралы келiсiм-шарттардағы Қазақстан Республикасының роялтилерi мен үлестерiн табиғи нысанда төлеудi белгiлеу кезiнде төлеу тәртiбiнiң сипаттамасында мыналар мiндеттi түрде көрсетiледi: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роялтилерi мен үлестерiне жататын өнiмдердiң бөлiгiн мемлекет атынан алушы (бұдан әрi - алушы);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жеткiзу пунктi мен шарттары.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Өнiмдердi бөлу туралы келiсiм-шарттардағы Қазақстан Республикасының роялтилерi мен үлестерi төлемiнiң есебiне берiлетiн өнiмдердi жер қойнауын пайдаланушылар беру мерзiмi, ақшалай нысанда төлеу үшiн жер қойнауын пайдалануға арналған келiсiм-шартта белгiленген осы төлемдердi төлеу мерзiмiнде (бұдан әрi - төлемдердi төлеу мерзiмi) сәйкес келуi керек. Бұл ретте жер қойнауын пайдаланушы өнiмдi, алушы мұндай алыс-берiске бiршама кеш мерзiм тағайындалғаннан басқа жағдайларда, төлемдердi төлеу мерзiмiнен кешiктiрмей алушыға бередi.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Алушы, төлемдердi төлеу мерзiмiнде, жер қойнауын пайдалануға арналған келiсiм-шарттардың ережелерiне сәйкес жер қойнауын пайдаланушы есептеген өнiмдердi ақшалай нысанда бөлу туралы келiсiм-шарттардағы Қазақстан Республикасының роялтилерi мен үлестерiнiң сомаларын мемлекеттiк бюджетке аударады.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Алушы, өнiмнiң тиiстi көлемiн оған жер қойнауын пайдаланушының уақытылы әрi толық бергендiгiне бақылауды дербес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Жер қойнауын пайдаланушы мен алушы, өнiмдердi табиғи нысанда бөлу туралы келiсiм-шарттардағы Қазақстан Республикасының роялтилерi мен үлестерiн төлеу (беру) мөлшерi мен мерзiмi туралы есептi салық органдарына Қазақстан Республикасы Қаржы министрлiгiнiң құзыреттi органы тағайындаған мерзiмде және нысан бойынша тапсырады.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Алынған өнiмдер үшiн қаражаттарды бюджетке уақтылы әрi толық аударудағы тәртiптi бұзғандығы үшiн алушы Қазақстан Республикасының заңдарына сәйкес жауапқа тартылады.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