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bee" w14:textId="8cea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Камератасы" мемлекеттiк классикалық музыка ансамблiн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қыркүйектегi N 1338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Классикалық музыка мұраларын насихаттау және қазақстандық
орындау мектебiнiң үздiк дәстүрлерiн дамыту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Бiлiм және мәдениет министрлiгiнiң
"Қазақстан Камератасы" мемлекеттiк классикалық музыка ансамблiн құру
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Бiлiм және мәдениет министрлiгi бiр ай
мерзiмде "Қазақстан Камератасы" мемлекеттiк классикалық музыка
ансамблi" республикалық мемлекеттiк мекемесi туралы ереженi бекiтсiн,
ансамбльдiң жетекшiсiн тағайындасын және мекеменi белгiленген
тәртiппен тiркесiн.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Бiлiм және мәдениет министрлiгi
ансамбльдi қаржыландыруды 1997 жылға арналған республикалық бюджетте
08 функционалдық топ (11-бағдарлама, 36-кiшi бағдарлама) бойынша
көзделген қаражат есебiнен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