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2087" w14:textId="fd82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қызметiнен түсуi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қазан N 1433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Премьер-Министрi Ә.М.Қажыгелдиннiң
Қазақстан Республикасының Президентiне өз мiндеттерiн атқаруды
тоқтатқаны туралы жазбаша мәлiмдемесiне байланысты және Қазақстан
Республикасы Конституциясының 70-бабына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, "Қазақстан 
Республикасының Үкiметi туралы" Қазақстан Республикасы Президентiнiң 
конституциялық заң күшi бар Жарлығының 5-бабына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Z952688_ </w:t>
      </w:r>
      <w:r>
        <w:rPr>
          <w:rFonts w:ascii="Times New Roman"/>
          <w:b w:val="false"/>
          <w:i w:val="false"/>
          <w:color w:val="000000"/>
          <w:sz w:val="28"/>
        </w:rPr>
        <w:t>
 , "Мемлекеттiк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 туралы" Қазақстан Республикасы Президентiнiң Заң күшi бар 
Жарлығының 29-бабының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  1 және 5-тармақтарына сәйкес Қазақстан 
Республикасының Үкiметi қаулы етедi:
     Қазақстан Республикасы Үкiметiнiң құрамы қызметiнен түссiн.
     Қазақстан Республикасы
       Премьер-Министрiнiң
 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