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a8d" w14:textId="aaa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20 маусымдағы N 760 және 1996 жылғы 10 желтоқсандағы N 1511 қаулыларына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қарашадағы N 1487.
Күші жойылды - ҚР Үкіметінің 2003.11.13. N 1140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"Шағын кәсiпкерлiктi дамытуға мемлекеттiк қолдауды күшейту және оны жандандыру жөнiндегi шаралар туралы" Қазақстан Республикасы Президентiнiң 1997 жылғы 6 наурыздағы N 3398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N 12, 77-құжат) және "Шағын кәсiпкерлiктi мемлекеттiк қолдау туралы" Қазақстан Республикасының 1997 жылғы 19 маусымындағы Заңына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"Жер учаскелерiне жеке меншiк құқығын және жер пайдалану құқығын беру тәртiбi жөнiндегi Ереженi бекiту туралы" Қазақстан Республикасы Үкiметiнiң 1996 жылғы 20 шiлдедегi N 760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(Қазақстан Республикасының ПҮАЖ-ы, 1996 ж., N 29, 251-құжат):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Жер учаскелерiне жеке меншiк құқығын және жер пайдалану құқығын беру тәртiбi жөнiндегi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"Өндiрiстiк қызметпен айналысатын шағын кәсiпкерлiк субъектiлерiне жер учаскесiне жеке меншiк құқығына, тұрақты жер пайдалану құқығына актiлер ақысыз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жұмыстар жерге орналастыруды жүргiзуге көзделген бюджет қаржысы есебiнен қаржыландырылады";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 меншiгiндегi жер учаскелерiн немесе тұрақты жер пайдалану құқығын сатып алу-сату тәртiбiн бекiту туралы" Қазақстан Республикасы Үкiметiнiң 1996 жылғы 10 желтоқсандағы N 1511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51, 491-құжат):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меншiгiндегi жер учаскелерiн немесе тұрақты жер пайдалану құқығын сатып алу-сату тәртiбiнде: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"Өндiрiстiк қызметпен айналысатын шағын кәсiпкерлiк субъектiлерi жер учаскесiнiң (жер пайдалану құқығының) құнына ақыны мерзiмiн үш жылға кейiнге қалдыра отырып төлей алады".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