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7af" w14:textId="726e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ақпандағы N 110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қараша N 1598. Күші жойылды - ҚР Үкіметінің 2000.08.03. N 1176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"Қарудың жекелеген түрлерi айналымын мемлекеттiк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Заңын жүзеге асыру жөнiндегi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Министрлер Кабинетiнiң 1995 жылғы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110 қаулысына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мынадай толықтыру енгiзiлсiн;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"Қазақстан Республикасындағы қарудың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түрлерi айналымының тәртiбi" деген 1-қосымша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редакциядағы 19-л қосымшамен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19-л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Президентi мен Үкiметi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Шаруашылық басқармасының аңшылық шаруашылықтары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қызметкерлерiнiң қарулануы үшiн белгiленген қарулар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мен оқ-дәрiлердiң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шаруашылықтардың |      Қарудың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қызметкерлерi            |_________________________________________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|Пистолет       Карабин      Тегiс ұңғылы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|(револьвер)    (винтовка)      мылтық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 |     2      |      3       |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 |      1   немесе   1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аңшы                 |      1            1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орманшы              |      1            1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Табиғатты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инженер-инспектор|      1            -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қорғау инженерi    |      1            -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Орманшы, орманшының      |      1            1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көмекшiсi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учаскесiнiң      |      1            1    немесе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 шеберi             |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Ихтиолог, балық          |      1   немесе   1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учаскесiнiң бастығы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Орманшы                  |      -            -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қорықшы, қорықшы     |      1   немесе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Күзет жөнiндегi жұмысшы  |                             постыға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Бақташылар, шопандар     |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омарташы, омарташы   |                             омартаға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Қарудың резервi - қаруындағы әрбiр 10 бiрлiкке 1 қарудан.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аңшылық шаруашылықтарда қосымша 5 бiрлiк тегiс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ұңғылы және 5 бiрлiк иiр ойықты аңшы қаруына рұқсат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Оқ-дәрiлердiң саны iшкi iстер органдарымен келiсiм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